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FED" w:rsidRPr="00990EC8" w:rsidRDefault="00885FED" w:rsidP="00885FED">
      <w:pPr>
        <w:tabs>
          <w:tab w:val="left" w:pos="31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5FED" w:rsidRPr="00C02BBD" w:rsidRDefault="00885FED" w:rsidP="00885FED">
      <w:pPr>
        <w:pStyle w:val="a7"/>
        <w:jc w:val="center"/>
        <w:rPr>
          <w:rFonts w:ascii="Times New Roman" w:hAnsi="Times New Roman" w:cs="Times New Roman"/>
        </w:rPr>
      </w:pPr>
      <w:r w:rsidRPr="00C02BBD">
        <w:rPr>
          <w:rFonts w:ascii="Times New Roman" w:hAnsi="Times New Roman" w:cs="Times New Roman"/>
        </w:rPr>
        <w:t>МИНИСТЕРСТВО ОБРАЗОВАНИЯ И НАУКИ ЧЕЧЕНСКОЙ РЕСПУБЛИКИ</w:t>
      </w:r>
    </w:p>
    <w:p w:rsidR="00885FED" w:rsidRPr="00C02BBD" w:rsidRDefault="00885FED" w:rsidP="00885FED">
      <w:pPr>
        <w:pStyle w:val="a7"/>
        <w:jc w:val="center"/>
        <w:rPr>
          <w:rFonts w:ascii="Times New Roman" w:hAnsi="Times New Roman" w:cs="Times New Roman"/>
        </w:rPr>
      </w:pPr>
      <w:r w:rsidRPr="00C02BBD"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«СТРОИТЕЛЬНО-ТЕХНИЧЕСКИЙ ТЕХНИКУМ»</w:t>
      </w:r>
    </w:p>
    <w:p w:rsidR="00885FED" w:rsidRDefault="00885FED" w:rsidP="00885F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85FED" w:rsidRDefault="00885FED" w:rsidP="00885F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85FED" w:rsidRPr="00C02BBD" w:rsidRDefault="00885FED" w:rsidP="00885F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85FED" w:rsidRPr="00AD4316" w:rsidRDefault="00885FED" w:rsidP="00885FED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D4316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885FED" w:rsidRPr="00AD4316" w:rsidRDefault="00885FED" w:rsidP="00885FED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D4316">
        <w:rPr>
          <w:rFonts w:ascii="Times New Roman" w:eastAsia="Calibri" w:hAnsi="Times New Roman" w:cs="Times New Roman"/>
          <w:sz w:val="28"/>
          <w:szCs w:val="28"/>
        </w:rPr>
        <w:t>Директор ГБПОУ СТТ</w:t>
      </w:r>
    </w:p>
    <w:p w:rsidR="00885FED" w:rsidRPr="00AD4316" w:rsidRDefault="00885FED" w:rsidP="00885FED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D4316">
        <w:rPr>
          <w:rFonts w:ascii="Times New Roman" w:eastAsia="Calibri" w:hAnsi="Times New Roman" w:cs="Times New Roman"/>
          <w:sz w:val="28"/>
          <w:szCs w:val="28"/>
        </w:rPr>
        <w:t>______________ Э.Г. Тупчиев</w:t>
      </w:r>
    </w:p>
    <w:p w:rsidR="00885FED" w:rsidRPr="00AD4316" w:rsidRDefault="00885FED" w:rsidP="00885FED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D4316">
        <w:rPr>
          <w:rFonts w:ascii="Times New Roman" w:eastAsia="Calibri" w:hAnsi="Times New Roman" w:cs="Times New Roman"/>
          <w:sz w:val="28"/>
          <w:szCs w:val="28"/>
        </w:rPr>
        <w:t>«___» ______________20___г.</w:t>
      </w:r>
    </w:p>
    <w:p w:rsidR="00885FED" w:rsidRPr="00AD4316" w:rsidRDefault="00885FED" w:rsidP="00885FED">
      <w:pPr>
        <w:rPr>
          <w:rFonts w:ascii="Times New Roman" w:hAnsi="Times New Roman" w:cs="Times New Roman"/>
          <w:sz w:val="16"/>
          <w:szCs w:val="16"/>
        </w:rPr>
      </w:pPr>
    </w:p>
    <w:p w:rsidR="00885FED" w:rsidRPr="00AD4316" w:rsidRDefault="00885FED" w:rsidP="00885FE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85FED" w:rsidRDefault="00885FED" w:rsidP="00885FE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5FED" w:rsidRDefault="00885FED" w:rsidP="00885FE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5FED" w:rsidRPr="00AD4316" w:rsidRDefault="00885FED" w:rsidP="00885F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4316">
        <w:rPr>
          <w:rFonts w:ascii="Times New Roman" w:hAnsi="Times New Roman" w:cs="Times New Roman"/>
          <w:b/>
          <w:sz w:val="32"/>
          <w:szCs w:val="32"/>
        </w:rPr>
        <w:t>ФОНД ОЦЕНОЧНЫХ СРЕДСТВ</w:t>
      </w:r>
    </w:p>
    <w:p w:rsidR="00885FED" w:rsidRDefault="00885FED" w:rsidP="00885FED">
      <w:pPr>
        <w:jc w:val="center"/>
        <w:rPr>
          <w:sz w:val="28"/>
          <w:szCs w:val="28"/>
        </w:rPr>
      </w:pPr>
    </w:p>
    <w:p w:rsidR="00885FED" w:rsidRDefault="00885FED" w:rsidP="00885FED">
      <w:pPr>
        <w:jc w:val="center"/>
        <w:rPr>
          <w:rFonts w:ascii="Times New Roman" w:hAnsi="Times New Roman" w:cs="Times New Roman"/>
          <w:sz w:val="28"/>
        </w:rPr>
      </w:pPr>
      <w:r w:rsidRPr="005C3F02">
        <w:rPr>
          <w:rFonts w:ascii="Times New Roman" w:hAnsi="Times New Roman" w:cs="Times New Roman"/>
          <w:sz w:val="28"/>
        </w:rPr>
        <w:t>по учебной дисциплине</w:t>
      </w:r>
    </w:p>
    <w:p w:rsidR="00885FED" w:rsidRDefault="00885FED" w:rsidP="00885FED">
      <w:pPr>
        <w:jc w:val="center"/>
        <w:rPr>
          <w:sz w:val="28"/>
          <w:szCs w:val="28"/>
        </w:rPr>
      </w:pPr>
      <w:r w:rsidRPr="00885FED">
        <w:rPr>
          <w:rFonts w:ascii="Times New Roman" w:hAnsi="Times New Roman" w:cs="Times New Roman"/>
          <w:sz w:val="24"/>
          <w:szCs w:val="24"/>
        </w:rPr>
        <w:t>ОП.04</w:t>
      </w:r>
      <w:r>
        <w:rPr>
          <w:rFonts w:ascii="Times New Roman" w:hAnsi="Times New Roman" w:cs="Times New Roman"/>
        </w:rPr>
        <w:t xml:space="preserve"> </w:t>
      </w:r>
      <w:r w:rsidRPr="005C3F02">
        <w:rPr>
          <w:rFonts w:ascii="Times New Roman" w:hAnsi="Times New Roman" w:cs="Times New Roman"/>
        </w:rPr>
        <w:t>«</w:t>
      </w:r>
      <w:r w:rsidRPr="00DB4011">
        <w:rPr>
          <w:rFonts w:ascii="Times New Roman" w:hAnsi="Times New Roman" w:cs="Times New Roman"/>
          <w:sz w:val="28"/>
          <w:szCs w:val="28"/>
        </w:rPr>
        <w:t>Основы конструирования и моделирования одежды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85FED" w:rsidRDefault="00885FED" w:rsidP="00885FED">
      <w:pPr>
        <w:jc w:val="center"/>
        <w:rPr>
          <w:sz w:val="28"/>
          <w:szCs w:val="28"/>
        </w:rPr>
      </w:pPr>
    </w:p>
    <w:p w:rsidR="00885FED" w:rsidRPr="00AD4316" w:rsidRDefault="00885FED" w:rsidP="00885FED">
      <w:pPr>
        <w:jc w:val="center"/>
        <w:rPr>
          <w:rFonts w:ascii="Times New Roman" w:hAnsi="Times New Roman" w:cs="Times New Roman"/>
          <w:sz w:val="28"/>
          <w:szCs w:val="28"/>
        </w:rPr>
      </w:pPr>
      <w:r w:rsidRPr="00AD4316">
        <w:rPr>
          <w:rFonts w:ascii="Times New Roman" w:hAnsi="Times New Roman" w:cs="Times New Roman"/>
          <w:sz w:val="28"/>
          <w:szCs w:val="28"/>
        </w:rPr>
        <w:t xml:space="preserve">профессия 29.01.07 Портной. </w:t>
      </w:r>
    </w:p>
    <w:p w:rsidR="00885FED" w:rsidRDefault="00885FED" w:rsidP="00885FED">
      <w:pPr>
        <w:jc w:val="center"/>
        <w:rPr>
          <w:sz w:val="28"/>
          <w:szCs w:val="28"/>
        </w:rPr>
      </w:pPr>
    </w:p>
    <w:p w:rsidR="00885FED" w:rsidRPr="007E7DAC" w:rsidRDefault="00885FED" w:rsidP="00885FED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FED" w:rsidRPr="007E7DAC" w:rsidRDefault="00885FED" w:rsidP="00885FED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FED" w:rsidRPr="007E7DAC" w:rsidRDefault="00885FED" w:rsidP="00885FED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FED" w:rsidRPr="007E7DAC" w:rsidRDefault="00885FED" w:rsidP="00885FED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FED" w:rsidRPr="007E7DAC" w:rsidRDefault="00885FED" w:rsidP="00885FED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FED" w:rsidRPr="00AD4316" w:rsidRDefault="00885FED" w:rsidP="00885FED">
      <w:pPr>
        <w:spacing w:before="22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</w:t>
      </w:r>
      <w:r w:rsidRPr="00AD4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D431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85FED" w:rsidRPr="007E7DAC" w:rsidRDefault="00885FED" w:rsidP="00885FED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jc w:val="both"/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1E51BC">
        <w:rPr>
          <w:rFonts w:ascii="Times New Roman" w:hAnsi="Times New Roman" w:cs="Times New Roman"/>
          <w:sz w:val="24"/>
          <w:szCs w:val="24"/>
        </w:rPr>
        <w:t>: ГБПОУ «Строительно-технический техникум»</w:t>
      </w: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1E51BC">
        <w:rPr>
          <w:rFonts w:ascii="Times New Roman" w:hAnsi="Times New Roman" w:cs="Times New Roman"/>
          <w:sz w:val="24"/>
          <w:szCs w:val="24"/>
        </w:rPr>
        <w:t xml:space="preserve"> преподаватели специальных дисциплин ГБПОУ «Строительно-технический техникум» Хасанова Я.А., Энкашева Н.П.</w:t>
      </w: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sz w:val="24"/>
          <w:szCs w:val="24"/>
        </w:rPr>
        <w:t>Рассмотрено на заседании МК профессиональных дисциплин</w:t>
      </w: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sz w:val="24"/>
          <w:szCs w:val="24"/>
        </w:rPr>
        <w:t>Протокол № ___ от «____»_______________2018 г.</w:t>
      </w: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20" w:lineRule="exact"/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sz w:val="24"/>
          <w:szCs w:val="24"/>
        </w:rPr>
        <w:t>Председатель МК                               __________________</w:t>
      </w:r>
      <w:r w:rsidRPr="001E51BC">
        <w:rPr>
          <w:rFonts w:ascii="Times New Roman" w:hAnsi="Times New Roman" w:cs="Times New Roman"/>
          <w:sz w:val="24"/>
          <w:szCs w:val="24"/>
        </w:rPr>
        <w:tab/>
      </w:r>
      <w:r w:rsidRPr="001E51BC">
        <w:rPr>
          <w:rFonts w:ascii="Times New Roman" w:hAnsi="Times New Roman" w:cs="Times New Roman"/>
          <w:sz w:val="24"/>
          <w:szCs w:val="24"/>
          <w:u w:val="single"/>
        </w:rPr>
        <w:t>Хасуева Р.Г.</w:t>
      </w:r>
    </w:p>
    <w:p w:rsidR="00885FED" w:rsidRPr="001E51BC" w:rsidRDefault="00885FED" w:rsidP="00885FED">
      <w:pPr>
        <w:spacing w:line="320" w:lineRule="exact"/>
        <w:ind w:left="2124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sz w:val="24"/>
          <w:szCs w:val="24"/>
        </w:rPr>
        <w:t xml:space="preserve">                        (подпись) </w:t>
      </w:r>
      <w:r w:rsidRPr="001E51BC">
        <w:rPr>
          <w:rFonts w:ascii="Times New Roman" w:hAnsi="Times New Roman" w:cs="Times New Roman"/>
          <w:sz w:val="24"/>
          <w:szCs w:val="24"/>
        </w:rPr>
        <w:tab/>
      </w:r>
      <w:r w:rsidRPr="001E51BC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sz w:val="24"/>
          <w:szCs w:val="24"/>
        </w:rPr>
        <w:t>Согласовано: зам. директора по УПР    ________________</w:t>
      </w:r>
      <w:r w:rsidRPr="001E51BC">
        <w:rPr>
          <w:rFonts w:ascii="Times New Roman" w:hAnsi="Times New Roman" w:cs="Times New Roman"/>
          <w:sz w:val="24"/>
          <w:szCs w:val="24"/>
        </w:rPr>
        <w:tab/>
      </w:r>
      <w:r w:rsidRPr="001E51BC">
        <w:rPr>
          <w:rFonts w:ascii="Times New Roman" w:hAnsi="Times New Roman" w:cs="Times New Roman"/>
          <w:sz w:val="24"/>
          <w:szCs w:val="24"/>
          <w:u w:val="single"/>
        </w:rPr>
        <w:t>Магомадова М.А-Б.</w:t>
      </w:r>
    </w:p>
    <w:p w:rsidR="00885FED" w:rsidRPr="001E51BC" w:rsidRDefault="00885FED" w:rsidP="00885FED">
      <w:pPr>
        <w:spacing w:line="340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(подпись) </w:t>
      </w:r>
      <w:r w:rsidRPr="001E51BC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885FED" w:rsidRPr="001E51BC" w:rsidRDefault="00885FED" w:rsidP="00885FED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line="300" w:lineRule="exac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>© ГБПОУ</w:t>
      </w:r>
    </w:p>
    <w:p w:rsidR="00885FED" w:rsidRPr="001E51BC" w:rsidRDefault="00885FED" w:rsidP="00885FED">
      <w:pPr>
        <w:spacing w:line="300" w:lineRule="exact"/>
        <w:ind w:left="3540"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>«Строительно-технический техникум»</w:t>
      </w:r>
    </w:p>
    <w:p w:rsidR="00885FED" w:rsidRPr="001E51BC" w:rsidRDefault="00885FED" w:rsidP="00885F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E51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</w:t>
      </w:r>
    </w:p>
    <w:p w:rsidR="00885FED" w:rsidRPr="001E51BC" w:rsidRDefault="00885FED" w:rsidP="00885F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FED" w:rsidRPr="001E51BC" w:rsidRDefault="00885FED" w:rsidP="00885FED">
      <w:pPr>
        <w:keepNext/>
        <w:autoSpaceDE w:val="0"/>
        <w:autoSpaceDN w:val="0"/>
        <w:spacing w:line="360" w:lineRule="auto"/>
        <w:outlineLvl w:val="0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E51BC">
        <w:rPr>
          <w:rFonts w:ascii="Times New Roman" w:hAnsi="Times New Roman" w:cs="Times New Roman"/>
          <w:caps/>
          <w:sz w:val="24"/>
          <w:szCs w:val="24"/>
          <w:lang w:eastAsia="ru-RU"/>
        </w:rPr>
        <w:t xml:space="preserve">1.  Паспорт комплекта контрольно-оценочных средств              </w:t>
      </w: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color w:val="000000"/>
          <w:sz w:val="24"/>
          <w:szCs w:val="24"/>
        </w:rPr>
        <w:t>2.  КОНТРОЛЬНО-ОЦЕНОЧНЫЕ МАТЕРИАЛЫ ДЛЯ ТЕКУЩЕЙ АТТЕСТАЦИИ</w:t>
      </w:r>
      <w:r w:rsidRPr="001E51BC">
        <w:rPr>
          <w:rFonts w:ascii="Times New Roman" w:hAnsi="Times New Roman" w:cs="Times New Roman"/>
          <w:sz w:val="24"/>
          <w:szCs w:val="24"/>
        </w:rPr>
        <w:t xml:space="preserve"> ПО ДИСЦИПЛИНЕ «Основы конструирования и моделирования одежды» </w:t>
      </w:r>
    </w:p>
    <w:p w:rsidR="00885FED" w:rsidRPr="001E51BC" w:rsidRDefault="00885FED" w:rsidP="00885FED">
      <w:pPr>
        <w:pStyle w:val="4"/>
        <w:spacing w:before="120"/>
        <w:rPr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sz w:val="24"/>
          <w:szCs w:val="24"/>
        </w:rPr>
        <w:t>3.</w:t>
      </w:r>
      <w:r w:rsidRPr="001E51BC">
        <w:rPr>
          <w:rFonts w:ascii="Times New Roman" w:eastAsia="Calibri" w:hAnsi="Times New Roman" w:cs="Times New Roman"/>
          <w:sz w:val="24"/>
          <w:szCs w:val="24"/>
        </w:rPr>
        <w:t xml:space="preserve"> КОНТРОЛЬНО-ОЦЕНОЧНЫЕ МАТЕРИАЛЫ ДЛЯ ПРОМЕЖУТОЧНОЙ АТТЕСТАЦИИ ПО </w:t>
      </w:r>
      <w:r w:rsidRPr="001E51BC">
        <w:rPr>
          <w:rFonts w:ascii="Times New Roman" w:hAnsi="Times New Roman" w:cs="Times New Roman"/>
          <w:sz w:val="24"/>
          <w:szCs w:val="24"/>
        </w:rPr>
        <w:t>ДИСЦИПЛИНЕ</w:t>
      </w:r>
      <w:r w:rsidRPr="001E5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51BC">
        <w:rPr>
          <w:rFonts w:ascii="Times New Roman" w:hAnsi="Times New Roman" w:cs="Times New Roman"/>
          <w:sz w:val="24"/>
          <w:szCs w:val="24"/>
        </w:rPr>
        <w:t xml:space="preserve">«Основы конструирования и моделирования одежды» </w:t>
      </w:r>
    </w:p>
    <w:p w:rsidR="00885FED" w:rsidRPr="001E51BC" w:rsidRDefault="00885FED" w:rsidP="00885FED">
      <w:pPr>
        <w:pStyle w:val="4"/>
        <w:spacing w:before="120"/>
        <w:rPr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tabs>
          <w:tab w:val="left" w:pos="4671"/>
        </w:tabs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</w:t>
      </w:r>
      <w:r w:rsidRPr="001E51BC">
        <w:rPr>
          <w:rFonts w:ascii="Times New Roman" w:hAnsi="Times New Roman" w:cs="Times New Roman"/>
          <w:b/>
          <w:sz w:val="24"/>
          <w:szCs w:val="24"/>
          <w:lang w:val="en-US" w:eastAsia="ru-RU"/>
        </w:rPr>
        <w:t>I</w:t>
      </w:r>
      <w:r w:rsidRPr="001E51BC">
        <w:rPr>
          <w:rFonts w:ascii="Times New Roman" w:hAnsi="Times New Roman" w:cs="Times New Roman"/>
          <w:b/>
          <w:sz w:val="24"/>
          <w:szCs w:val="24"/>
          <w:lang w:eastAsia="ru-RU"/>
        </w:rPr>
        <w:t>.ПАСПОРТ КОМПЛЕКТА КОНТРОЛЬНО-ОЦЕНОЧНЫХ СРЕДСТВ</w:t>
      </w:r>
    </w:p>
    <w:p w:rsidR="00885FED" w:rsidRPr="001E51BC" w:rsidRDefault="00885FED" w:rsidP="00885FED">
      <w:pPr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5FED" w:rsidRPr="001E51BC" w:rsidRDefault="00885FED" w:rsidP="00885FED">
      <w:pPr>
        <w:keepNext/>
        <w:spacing w:line="360" w:lineRule="auto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1.1. Результаты освоения учебной дисциплины, подлежащие проверке</w:t>
      </w:r>
    </w:p>
    <w:p w:rsidR="00885FED" w:rsidRPr="001E51BC" w:rsidRDefault="00885FED" w:rsidP="00885FED">
      <w:pPr>
        <w:keepNext/>
        <w:spacing w:line="360" w:lineRule="auto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1.1.1. Вид профессиональной деятельности</w:t>
      </w:r>
    </w:p>
    <w:p w:rsidR="00885FED" w:rsidRPr="001E51BC" w:rsidRDefault="00885FED" w:rsidP="00885FED">
      <w:p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>Результатом освоения дисциплины  является готовность студента к выполнению вида профессиональной деятельности:</w:t>
      </w:r>
    </w:p>
    <w:p w:rsidR="00885FED" w:rsidRPr="001E51BC" w:rsidRDefault="00885FED" w:rsidP="00885FE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pacing w:val="-6"/>
          <w:sz w:val="24"/>
          <w:szCs w:val="24"/>
          <w:lang w:eastAsia="ru-RU"/>
        </w:rPr>
        <w:t>ПК 1.1.</w:t>
      </w: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E51BC">
        <w:rPr>
          <w:rFonts w:ascii="Times New Roman" w:hAnsi="Times New Roman" w:cs="Times New Roman"/>
          <w:sz w:val="24"/>
          <w:szCs w:val="24"/>
        </w:rPr>
        <w:t>Проверять наличие деталей кроя в соответствии с эскизом</w:t>
      </w:r>
      <w:r w:rsidRPr="001E51B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5FED" w:rsidRPr="001E51BC" w:rsidRDefault="00885FED" w:rsidP="00885FE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ПК 1.2. </w:t>
      </w:r>
      <w:r w:rsidRPr="001E51BC">
        <w:rPr>
          <w:rFonts w:ascii="Times New Roman" w:hAnsi="Times New Roman" w:cs="Times New Roman"/>
          <w:sz w:val="24"/>
          <w:szCs w:val="24"/>
        </w:rPr>
        <w:t>Определять свойства и качество материалов для изделий различных ассортиментных групп</w:t>
      </w:r>
      <w:r w:rsidRPr="001E51B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5FED" w:rsidRPr="001E51BC" w:rsidRDefault="00885FED" w:rsidP="00885FE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ПК 1.3. </w:t>
      </w:r>
      <w:r w:rsidRPr="001E51BC">
        <w:rPr>
          <w:rFonts w:ascii="Times New Roman" w:hAnsi="Times New Roman" w:cs="Times New Roman"/>
          <w:sz w:val="24"/>
          <w:szCs w:val="24"/>
        </w:rPr>
        <w:t>Обслуживать швейное оборудование и оборудование для влажно-тепловой обработки узлов и изделий</w:t>
      </w:r>
      <w:r w:rsidRPr="001E51B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5FED" w:rsidRPr="001E51BC" w:rsidRDefault="00885FED" w:rsidP="00885FE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ПК 1.4. </w:t>
      </w:r>
      <w:r w:rsidRPr="001E51BC">
        <w:rPr>
          <w:rFonts w:ascii="Times New Roman" w:hAnsi="Times New Roman" w:cs="Times New Roman"/>
          <w:sz w:val="24"/>
          <w:szCs w:val="24"/>
        </w:rPr>
        <w:t>Выполнять поэтапную обработку швейных изделий различного ассортимента на машинах или вручную с разделением труда и индивидуально</w:t>
      </w:r>
      <w:r w:rsidRPr="001E51B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5FED" w:rsidRPr="001E51BC" w:rsidRDefault="00885FED" w:rsidP="00885FE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ПК 1.5. </w:t>
      </w:r>
      <w:r w:rsidRPr="001E51BC">
        <w:rPr>
          <w:rFonts w:ascii="Times New Roman" w:hAnsi="Times New Roman" w:cs="Times New Roman"/>
          <w:sz w:val="24"/>
          <w:szCs w:val="24"/>
        </w:rPr>
        <w:t>Формировать объемную форму полуфабриката изделия с использованием оборудованием для влажно-тепловой обработки</w:t>
      </w:r>
      <w:r w:rsidRPr="001E51B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5FED" w:rsidRPr="001E51BC" w:rsidRDefault="00885FED" w:rsidP="00885FE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ПК 1.6. </w:t>
      </w:r>
      <w:r w:rsidRPr="001E51BC">
        <w:rPr>
          <w:rFonts w:ascii="Times New Roman" w:hAnsi="Times New Roman" w:cs="Times New Roman"/>
          <w:sz w:val="24"/>
          <w:szCs w:val="24"/>
        </w:rPr>
        <w:t>Соблюдать правила безопасности труда</w:t>
      </w:r>
      <w:r w:rsidRPr="001E51B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5FED" w:rsidRPr="001E51BC" w:rsidRDefault="00885FED" w:rsidP="00885FE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ПК 1.7. </w:t>
      </w:r>
      <w:r w:rsidRPr="001E51BC">
        <w:rPr>
          <w:rFonts w:ascii="Times New Roman" w:hAnsi="Times New Roman" w:cs="Times New Roman"/>
          <w:sz w:val="24"/>
          <w:szCs w:val="24"/>
        </w:rPr>
        <w:t>Пользоваться технической, технологической и нормативной документацией</w:t>
      </w:r>
      <w:r w:rsidRPr="001E51BC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885FED" w:rsidRPr="001E51BC" w:rsidRDefault="00885FED" w:rsidP="00885FED">
      <w:pPr>
        <w:pStyle w:val="2"/>
        <w:widowControl w:val="0"/>
        <w:numPr>
          <w:ilvl w:val="0"/>
          <w:numId w:val="1"/>
        </w:numPr>
      </w:pPr>
      <w:r w:rsidRPr="001E51BC">
        <w:t>ПК 2.1. </w:t>
      </w:r>
      <w:r w:rsidRPr="001E51BC">
        <w:rPr>
          <w:color w:val="000000"/>
        </w:rPr>
        <w:t>Выполнять поузловой контроль качества швейного изделия</w:t>
      </w:r>
      <w:r w:rsidRPr="001E51BC">
        <w:t>;</w:t>
      </w:r>
    </w:p>
    <w:p w:rsidR="00885FED" w:rsidRPr="001E51BC" w:rsidRDefault="00885FED" w:rsidP="00885FED">
      <w:pPr>
        <w:pStyle w:val="2"/>
        <w:widowControl w:val="0"/>
        <w:numPr>
          <w:ilvl w:val="0"/>
          <w:numId w:val="1"/>
        </w:numPr>
      </w:pPr>
      <w:r w:rsidRPr="001E51BC">
        <w:t>ПК 2.2.</w:t>
      </w:r>
      <w:r w:rsidRPr="001E51BC">
        <w:rPr>
          <w:color w:val="000000"/>
        </w:rPr>
        <w:t xml:space="preserve"> Определять причины возникновения дефектов при изготовлении изделий</w:t>
      </w:r>
      <w:r w:rsidRPr="001E51BC">
        <w:t> ;</w:t>
      </w:r>
    </w:p>
    <w:p w:rsidR="00885FED" w:rsidRPr="001E51BC" w:rsidRDefault="00885FED" w:rsidP="00885FE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</w:rPr>
        <w:t>ПК 2.3. </w:t>
      </w:r>
      <w:r w:rsidRPr="001E51BC">
        <w:rPr>
          <w:rFonts w:ascii="Times New Roman" w:hAnsi="Times New Roman" w:cs="Times New Roman"/>
          <w:color w:val="000000"/>
          <w:sz w:val="24"/>
          <w:szCs w:val="24"/>
        </w:rPr>
        <w:t>Предупреждать и устранять дефекты швейной обработки</w:t>
      </w:r>
      <w:r w:rsidRPr="001E51BC">
        <w:rPr>
          <w:rFonts w:ascii="Times New Roman" w:hAnsi="Times New Roman" w:cs="Times New Roman"/>
          <w:sz w:val="24"/>
          <w:szCs w:val="24"/>
        </w:rPr>
        <w:t>.</w:t>
      </w:r>
    </w:p>
    <w:p w:rsidR="00885FED" w:rsidRPr="001E51BC" w:rsidRDefault="00885FED" w:rsidP="00885FED">
      <w:pPr>
        <w:pStyle w:val="2"/>
        <w:widowControl w:val="0"/>
        <w:numPr>
          <w:ilvl w:val="0"/>
          <w:numId w:val="1"/>
        </w:numPr>
        <w:jc w:val="both"/>
      </w:pPr>
      <w:r w:rsidRPr="001E51BC">
        <w:t>ПК 3.1. Выявлять область и вид ремонта;</w:t>
      </w:r>
    </w:p>
    <w:p w:rsidR="00885FED" w:rsidRPr="001E51BC" w:rsidRDefault="00885FED" w:rsidP="00885FED">
      <w:pPr>
        <w:pStyle w:val="2"/>
        <w:widowControl w:val="0"/>
        <w:numPr>
          <w:ilvl w:val="0"/>
          <w:numId w:val="1"/>
        </w:numPr>
        <w:jc w:val="both"/>
        <w:rPr>
          <w:spacing w:val="-4"/>
        </w:rPr>
      </w:pPr>
      <w:r w:rsidRPr="001E51BC">
        <w:rPr>
          <w:spacing w:val="-4"/>
        </w:rPr>
        <w:t>ПК 3.2.</w:t>
      </w:r>
      <w:r w:rsidRPr="001E51BC">
        <w:t xml:space="preserve"> Подбирать материалы для ремонта</w:t>
      </w:r>
      <w:r w:rsidRPr="001E51BC">
        <w:rPr>
          <w:spacing w:val="-4"/>
        </w:rPr>
        <w:t>;</w:t>
      </w:r>
    </w:p>
    <w:p w:rsidR="00885FED" w:rsidRPr="001E51BC" w:rsidRDefault="00885FED" w:rsidP="00885FED">
      <w:pPr>
        <w:pStyle w:val="2"/>
        <w:widowControl w:val="0"/>
        <w:numPr>
          <w:ilvl w:val="0"/>
          <w:numId w:val="1"/>
        </w:numPr>
        <w:jc w:val="both"/>
        <w:rPr>
          <w:spacing w:val="-4"/>
        </w:rPr>
      </w:pPr>
      <w:r w:rsidRPr="001E51BC">
        <w:t>ПК 3.3. Выполнять технологические операции по ремонту швейных изделий на оборудовании и вручную (мелкий и средний);</w:t>
      </w:r>
    </w:p>
    <w:p w:rsidR="00885FED" w:rsidRPr="001E51BC" w:rsidRDefault="00885FED" w:rsidP="00885FE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</w:rPr>
        <w:t>ПК 3.4. Соблюдать правила безопасности труда.</w:t>
      </w:r>
    </w:p>
    <w:p w:rsidR="00885FED" w:rsidRPr="001E51BC" w:rsidRDefault="00885FED" w:rsidP="00885FED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>также общие компетенции, формирующиеся в процессе освоения ППРКС в целом.</w:t>
      </w:r>
    </w:p>
    <w:p w:rsidR="00885FED" w:rsidRPr="001E51BC" w:rsidRDefault="00885FED" w:rsidP="00885FE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>Формой аттестации по дисциплине является экзамен. Итогом экзамена является однозначное решение: «вид профессиональной деятельности освоен,/не освоен».</w:t>
      </w:r>
    </w:p>
    <w:p w:rsidR="00885FED" w:rsidRPr="001E51BC" w:rsidRDefault="00885FED" w:rsidP="00885FED">
      <w:pPr>
        <w:tabs>
          <w:tab w:val="left" w:pos="467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tabs>
          <w:tab w:val="left" w:pos="4295"/>
        </w:tabs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tabs>
          <w:tab w:val="left" w:pos="4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b/>
          <w:sz w:val="24"/>
          <w:szCs w:val="24"/>
          <w:lang w:eastAsia="ru-RU"/>
        </w:rPr>
        <w:t>Формы контроля и оценивания элементов профессионального модуля</w:t>
      </w:r>
    </w:p>
    <w:p w:rsidR="00885FED" w:rsidRPr="001E51BC" w:rsidRDefault="00885FED" w:rsidP="00885FED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622"/>
        <w:gridCol w:w="3830"/>
      </w:tblGrid>
      <w:tr w:rsidR="00885FED" w:rsidRPr="001E51BC" w:rsidTr="00885FED">
        <w:tc>
          <w:tcPr>
            <w:tcW w:w="3315" w:type="dxa"/>
            <w:vMerge w:val="restart"/>
          </w:tcPr>
          <w:p w:rsidR="00885FED" w:rsidRPr="001E51BC" w:rsidRDefault="00885FED" w:rsidP="00885FE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999" w:type="dxa"/>
            <w:gridSpan w:val="2"/>
          </w:tcPr>
          <w:p w:rsidR="00885FED" w:rsidRPr="001E51BC" w:rsidRDefault="00885FED" w:rsidP="00885FE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 и оценивания</w:t>
            </w:r>
          </w:p>
        </w:tc>
      </w:tr>
      <w:tr w:rsidR="00885FED" w:rsidRPr="001E51BC" w:rsidTr="00885FED">
        <w:tc>
          <w:tcPr>
            <w:tcW w:w="3315" w:type="dxa"/>
            <w:vMerge/>
          </w:tcPr>
          <w:p w:rsidR="00885FED" w:rsidRPr="001E51BC" w:rsidRDefault="00885FED" w:rsidP="00885FE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885FED" w:rsidRPr="001E51BC" w:rsidRDefault="00885FED" w:rsidP="00885FE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4153" w:type="dxa"/>
          </w:tcPr>
          <w:p w:rsidR="00885FED" w:rsidRPr="001E51BC" w:rsidRDefault="00885FED" w:rsidP="00885FED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885FED" w:rsidRPr="001E51BC" w:rsidTr="00885FED">
        <w:tc>
          <w:tcPr>
            <w:tcW w:w="3315" w:type="dxa"/>
          </w:tcPr>
          <w:p w:rsidR="00885FED" w:rsidRPr="001E51BC" w:rsidRDefault="00885FED" w:rsidP="00885FED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Основы конструирования и моделирования одежды</w:t>
            </w:r>
            <w:r w:rsidRPr="001E51B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6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4153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и оценка выполнения практических работ.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Тестирование.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работы.</w:t>
            </w:r>
          </w:p>
        </w:tc>
      </w:tr>
    </w:tbl>
    <w:p w:rsidR="00885FED" w:rsidRPr="001E51BC" w:rsidRDefault="00885FED" w:rsidP="00885FED">
      <w:pPr>
        <w:keepNext/>
        <w:spacing w:before="240" w:after="6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Профессиональные и общие компетенции</w:t>
      </w:r>
    </w:p>
    <w:p w:rsidR="00885FED" w:rsidRPr="001E51BC" w:rsidRDefault="00885FED" w:rsidP="00885FE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>При освоении программы дисциплины у студентов проверяются следующие компетенции.</w:t>
      </w:r>
    </w:p>
    <w:p w:rsidR="00885FED" w:rsidRPr="001E51BC" w:rsidRDefault="00885FED" w:rsidP="00885FED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оценки сформированности ПК</w:t>
      </w:r>
    </w:p>
    <w:p w:rsidR="00885FED" w:rsidRPr="001E51BC" w:rsidRDefault="00885FED" w:rsidP="00885FED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Таблица 2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4"/>
        <w:gridCol w:w="4360"/>
      </w:tblGrid>
      <w:tr w:rsidR="00885FED" w:rsidRPr="001E51BC" w:rsidTr="00885FED">
        <w:tc>
          <w:tcPr>
            <w:tcW w:w="6414" w:type="dxa"/>
            <w:shd w:val="clear" w:color="auto" w:fill="auto"/>
            <w:vAlign w:val="center"/>
          </w:tcPr>
          <w:p w:rsidR="00885FED" w:rsidRPr="001E51BC" w:rsidRDefault="00885FED" w:rsidP="00885FE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885FED" w:rsidRPr="001E51BC" w:rsidRDefault="00885FED" w:rsidP="00885FE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360" w:type="dxa"/>
            <w:shd w:val="clear" w:color="auto" w:fill="auto"/>
            <w:vAlign w:val="center"/>
          </w:tcPr>
          <w:p w:rsidR="00885FED" w:rsidRPr="001E51BC" w:rsidRDefault="00885FED" w:rsidP="00885FE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885FED" w:rsidRPr="001E51BC" w:rsidTr="00885FED">
        <w:trPr>
          <w:trHeight w:val="633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1.1. 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Проверять наличие деталей кроя в соответствии с эскизом</w:t>
            </w: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85FED" w:rsidRPr="001E51BC" w:rsidRDefault="00885FED" w:rsidP="00885FE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правильность определение деталей кроя в соответствии с эскизом.</w:t>
            </w:r>
          </w:p>
        </w:tc>
      </w:tr>
      <w:tr w:rsidR="00885FED" w:rsidRPr="001E51BC" w:rsidTr="00885FED">
        <w:trPr>
          <w:trHeight w:val="970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1.2. 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Определять свойства и качество материалов для изделий различных ассортиментных групп.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правильность  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определения свойства и качество материалов для изделий различных ассортиментных групп</w:t>
            </w: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885FED" w:rsidRPr="001E51BC" w:rsidTr="00885FED">
        <w:trPr>
          <w:trHeight w:val="985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1.3. 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Обслуживать швейное оборудование и оборудование для влажно-тепловой обработки узлов и изделий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обслуживания швейного оборудования и оборудования для влажно-тепловой обработки узлов и изделий</w:t>
            </w: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885FED" w:rsidRPr="001E51BC" w:rsidTr="00885FED">
        <w:trPr>
          <w:trHeight w:val="708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1.4. 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Выполнять поэтапную обработку швейных изделий различного ассортимента на машинах или вручную с разделением труда и индивидуально</w:t>
            </w: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выполнения поэтапной обработки швейных изделий различного ассортимента на машинах или вручную с разделением труда и индивидуально</w:t>
            </w:r>
            <w:r w:rsidRPr="001E51BC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</w:tc>
      </w:tr>
      <w:tr w:rsidR="00885FED" w:rsidRPr="001E51BC" w:rsidTr="00885FED">
        <w:trPr>
          <w:trHeight w:val="708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ПК 1.5. Формировать объемную форму полуфабриката изделия с использованием оборудования для влажно-тепловой обработки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- правильность формирования объемных форм полуфабриката изделия с использованием оборудования для влажно-тепловой обработки;</w:t>
            </w:r>
          </w:p>
        </w:tc>
      </w:tr>
      <w:tr w:rsidR="00885FED" w:rsidRPr="001E51BC" w:rsidTr="00885FED">
        <w:trPr>
          <w:trHeight w:val="708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ПК 1.6 Соблюдать правила безопасности труда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- правильность соблюдения правила безопасности труда;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FED" w:rsidRPr="001E51BC" w:rsidTr="00885FED">
        <w:trPr>
          <w:trHeight w:val="708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1.7. 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Пользоваться технической, технологической и нормативной документацией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пользования технической, технологической и нормативной документацией</w:t>
            </w: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885FED" w:rsidRPr="001E51BC" w:rsidTr="00885FED">
        <w:trPr>
          <w:trHeight w:val="708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2"/>
              <w:widowControl w:val="0"/>
              <w:ind w:left="283" w:firstLine="0"/>
            </w:pPr>
            <w:r w:rsidRPr="001E51BC">
              <w:t>ПК 2.1. </w:t>
            </w:r>
            <w:r w:rsidRPr="001E51BC">
              <w:rPr>
                <w:color w:val="000000"/>
              </w:rPr>
              <w:t>Выполнять поузловой контроль качества швейного изделия</w:t>
            </w:r>
            <w:r w:rsidRPr="001E51BC">
              <w:t>;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51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ыполнения поузлового  контроля качества швейного изделия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85FED" w:rsidRPr="001E51BC" w:rsidTr="00885FED">
        <w:trPr>
          <w:trHeight w:val="708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2"/>
              <w:widowControl w:val="0"/>
              <w:ind w:left="283" w:firstLine="0"/>
            </w:pPr>
            <w:r w:rsidRPr="001E51BC">
              <w:lastRenderedPageBreak/>
              <w:t>ПК 2.2.</w:t>
            </w:r>
            <w:r w:rsidRPr="001E51BC">
              <w:rPr>
                <w:color w:val="000000"/>
              </w:rPr>
              <w:t xml:space="preserve"> Определять причины возникновения дефектов при изготовлении изделий</w:t>
            </w:r>
            <w:r w:rsidRPr="001E51BC">
              <w:t> ;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  причины возникновения дефектов при изготовлении изделий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 ;</w:t>
            </w:r>
          </w:p>
        </w:tc>
      </w:tr>
      <w:tr w:rsidR="00885FED" w:rsidRPr="001E51BC" w:rsidTr="00885FED">
        <w:trPr>
          <w:trHeight w:val="594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ПК 2.3. </w:t>
            </w:r>
            <w:r w:rsidRPr="001E51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Предупреждать и устранять дефекты швейной обработки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устранения дефектов швейной обработки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5FED" w:rsidRPr="001E51BC" w:rsidTr="00885FED">
        <w:trPr>
          <w:trHeight w:val="379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2"/>
              <w:widowControl w:val="0"/>
              <w:ind w:left="0" w:firstLine="0"/>
              <w:jc w:val="both"/>
            </w:pPr>
            <w:r w:rsidRPr="001E51BC">
              <w:t>ПК 3.1. Выявлять область и вид ремонта;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выявления области и вида ремонта</w:t>
            </w:r>
          </w:p>
        </w:tc>
      </w:tr>
      <w:tr w:rsidR="00885FED" w:rsidRPr="001E51BC" w:rsidTr="00885FED">
        <w:trPr>
          <w:trHeight w:val="360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2"/>
              <w:widowControl w:val="0"/>
              <w:ind w:left="0" w:firstLine="0"/>
              <w:jc w:val="both"/>
              <w:rPr>
                <w:spacing w:val="-4"/>
              </w:rPr>
            </w:pPr>
            <w:r w:rsidRPr="001E51BC">
              <w:rPr>
                <w:spacing w:val="-4"/>
              </w:rPr>
              <w:t>ПК 3.2.</w:t>
            </w:r>
            <w:r w:rsidRPr="001E51BC">
              <w:t xml:space="preserve"> Подбирать материалы для ремонта</w:t>
            </w:r>
            <w:r w:rsidRPr="001E51BC">
              <w:rPr>
                <w:spacing w:val="-4"/>
              </w:rPr>
              <w:t>;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подбора материала  для ремонта</w:t>
            </w:r>
          </w:p>
        </w:tc>
      </w:tr>
      <w:tr w:rsidR="00885FED" w:rsidRPr="001E51BC" w:rsidTr="00885FED">
        <w:trPr>
          <w:trHeight w:val="409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pStyle w:val="2"/>
              <w:widowControl w:val="0"/>
              <w:ind w:left="283" w:firstLine="0"/>
              <w:jc w:val="both"/>
              <w:rPr>
                <w:spacing w:val="-4"/>
              </w:rPr>
            </w:pPr>
            <w:r w:rsidRPr="001E51BC">
              <w:t>ПК 3.3. Выполнять технологические операции по ремонту швейных изделий на оборудовании и вручную (мелкий и средний);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выполнения технологических операций по ремонту швейных изделий на оборудовании и вручную (мелкий и средний);</w:t>
            </w:r>
          </w:p>
        </w:tc>
      </w:tr>
      <w:tr w:rsidR="00885FED" w:rsidRPr="001E51BC" w:rsidTr="00885FED">
        <w:trPr>
          <w:trHeight w:val="292"/>
        </w:trPr>
        <w:tc>
          <w:tcPr>
            <w:tcW w:w="6414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ПК 3.4. Соблюдать правила безопасности труда.</w:t>
            </w:r>
          </w:p>
        </w:tc>
        <w:tc>
          <w:tcPr>
            <w:tcW w:w="4360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соблюдения правил безопасности труда</w:t>
            </w:r>
          </w:p>
        </w:tc>
      </w:tr>
    </w:tbl>
    <w:p w:rsidR="00885FED" w:rsidRPr="001E51BC" w:rsidRDefault="00885FED" w:rsidP="00885FED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оценки сформированности ОК</w:t>
      </w:r>
    </w:p>
    <w:p w:rsidR="00885FED" w:rsidRPr="001E51BC" w:rsidRDefault="00885FED" w:rsidP="00885FED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0"/>
        <w:gridCol w:w="4644"/>
      </w:tblGrid>
      <w:tr w:rsidR="00885FED" w:rsidRPr="001E51BC" w:rsidTr="00885FED">
        <w:tc>
          <w:tcPr>
            <w:tcW w:w="6130" w:type="dxa"/>
            <w:shd w:val="clear" w:color="auto" w:fill="auto"/>
            <w:vAlign w:val="center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885FED" w:rsidRPr="001E51BC" w:rsidTr="00885FED">
        <w:trPr>
          <w:trHeight w:val="637"/>
        </w:trPr>
        <w:tc>
          <w:tcPr>
            <w:tcW w:w="613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4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интереса к своей будущей профессии</w:t>
            </w:r>
          </w:p>
        </w:tc>
      </w:tr>
      <w:tr w:rsidR="00885FED" w:rsidRPr="001E51BC" w:rsidTr="00885FED">
        <w:trPr>
          <w:trHeight w:val="637"/>
        </w:trPr>
        <w:tc>
          <w:tcPr>
            <w:tcW w:w="613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2.</w:t>
            </w:r>
            <w:r w:rsidRPr="001E51BC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64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выбор и применение методов и способов решения профессиональных задач в области пошива швейных изделий по индивидуальным заказам;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оценка эффективности и качества выполнения работ</w:t>
            </w:r>
          </w:p>
        </w:tc>
      </w:tr>
      <w:tr w:rsidR="00885FED" w:rsidRPr="001E51BC" w:rsidTr="00885FED">
        <w:trPr>
          <w:trHeight w:val="637"/>
        </w:trPr>
        <w:tc>
          <w:tcPr>
            <w:tcW w:w="613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3. </w:t>
            </w:r>
            <w:r w:rsidRPr="001E51BC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работ.</w:t>
            </w:r>
          </w:p>
        </w:tc>
        <w:tc>
          <w:tcPr>
            <w:tcW w:w="464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принятия решений в стандартных и нестандартных профессиональных ситуациях;</w:t>
            </w:r>
          </w:p>
        </w:tc>
      </w:tr>
      <w:tr w:rsidR="00885FED" w:rsidRPr="001E51BC" w:rsidTr="00885FED">
        <w:trPr>
          <w:trHeight w:val="637"/>
        </w:trPr>
        <w:tc>
          <w:tcPr>
            <w:tcW w:w="613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4. </w:t>
            </w:r>
            <w:r w:rsidRPr="001E51BC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использование различных источников, включая электронные.</w:t>
            </w:r>
          </w:p>
        </w:tc>
      </w:tr>
      <w:tr w:rsidR="00885FED" w:rsidRPr="001E51BC" w:rsidTr="00885FED">
        <w:trPr>
          <w:trHeight w:val="637"/>
        </w:trPr>
        <w:tc>
          <w:tcPr>
            <w:tcW w:w="613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4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85FED" w:rsidRPr="001E51BC" w:rsidTr="00885FED">
        <w:trPr>
          <w:trHeight w:val="637"/>
        </w:trPr>
        <w:tc>
          <w:tcPr>
            <w:tcW w:w="613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6. </w:t>
            </w:r>
            <w:r w:rsidRPr="001E51BC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64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эффективность взаимодействия с студентами, преподавателями и мастерами п/о в ходе обучения</w:t>
            </w:r>
          </w:p>
        </w:tc>
      </w:tr>
      <w:tr w:rsidR="00885FED" w:rsidRPr="001E51BC" w:rsidTr="00885FED">
        <w:trPr>
          <w:trHeight w:val="637"/>
        </w:trPr>
        <w:tc>
          <w:tcPr>
            <w:tcW w:w="6130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4644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готовности к исполнению воинской обязанности.</w:t>
            </w:r>
          </w:p>
        </w:tc>
      </w:tr>
    </w:tbl>
    <w:p w:rsidR="008F310B" w:rsidRDefault="008F310B" w:rsidP="00885FED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85FED" w:rsidRPr="001E51BC" w:rsidRDefault="00885FED" w:rsidP="00885FED">
      <w:pPr>
        <w:pStyle w:val="a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1.1.3. Дидактические единицы «иметь практический опыт», «уметь» и «знать»</w:t>
      </w:r>
    </w:p>
    <w:p w:rsidR="00885FED" w:rsidRPr="001E51BC" w:rsidRDefault="00885FED" w:rsidP="00885FE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>В результате освоения программы профессионального модуля студент  должен освоить следующие дидактические единицы.</w:t>
      </w:r>
    </w:p>
    <w:p w:rsidR="00885FED" w:rsidRPr="001E51BC" w:rsidRDefault="00885FED" w:rsidP="00885FE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Таблица 3</w:t>
      </w:r>
    </w:p>
    <w:tbl>
      <w:tblPr>
        <w:tblW w:w="10995" w:type="dxa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"/>
        <w:gridCol w:w="4152"/>
        <w:gridCol w:w="5919"/>
      </w:tblGrid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4152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591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885FED" w:rsidRPr="001E51BC" w:rsidTr="00EF09D9">
        <w:tc>
          <w:tcPr>
            <w:tcW w:w="10995" w:type="dxa"/>
            <w:gridSpan w:val="3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</w:tc>
      </w:tr>
      <w:tr w:rsidR="00885FED" w:rsidRPr="001E51BC" w:rsidTr="00EF09D9">
        <w:trPr>
          <w:trHeight w:val="871"/>
        </w:trPr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определять типы телосложения;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точное определение типа телосложения;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снимать мерки;</w:t>
            </w:r>
          </w:p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правильное снятие мерок;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распределять прибавки при разработке конструкции изделия по участкам;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грамотное распределение прибавок;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определять баланс изделия;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точное определение баланса изделия;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5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строить базовую конструкцию изделия;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правильное построение базовой конструкции изделия;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производить необходимые расчеты;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точные расчеты;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У7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проектировать отдельные детали изделия;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проектирование отдельных деталей изделия;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У8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строить изделия различных силуэтов;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изделия различных силуэтов;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У9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строить основу рукава;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основы рукава;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У10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делать расчет и построение воротников;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правильные расчеты и построение воротников;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У11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строить чертежи основ поясных изделий (юбок, брюк);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чертежей основы поясных изделий (юбок, брюк);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У12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моделировать (изменять, переносить конструктивные линии) изделия;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моделирование(изменение, перенос конструктивных линии) изделия;</w:t>
            </w:r>
          </w:p>
        </w:tc>
      </w:tr>
      <w:tr w:rsidR="00885FED" w:rsidRPr="001E51BC" w:rsidTr="00EF09D9">
        <w:tc>
          <w:tcPr>
            <w:tcW w:w="10995" w:type="dxa"/>
            <w:gridSpan w:val="3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</w:tc>
      </w:tr>
      <w:tr w:rsidR="00885FED" w:rsidRPr="001E51BC" w:rsidTr="00EF09D9">
        <w:tc>
          <w:tcPr>
            <w:tcW w:w="924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1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размерные признаки для проектирования одежды;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правильное определение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размерных признаков для проектирования одежды;</w:t>
            </w:r>
          </w:p>
        </w:tc>
      </w:tr>
      <w:tr w:rsidR="00885FED" w:rsidRPr="001E51BC" w:rsidTr="00EF09D9">
        <w:trPr>
          <w:trHeight w:val="280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2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методы измерения фигуры человека;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Измерения фигуры;</w:t>
            </w:r>
          </w:p>
        </w:tc>
      </w:tr>
      <w:tr w:rsidR="00885FED" w:rsidRPr="001E51BC" w:rsidTr="00EF09D9">
        <w:trPr>
          <w:trHeight w:val="456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3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конструктивные прибавки, баланс изделия;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определение конструктивных прибавок, баланса  изделия;</w:t>
            </w:r>
          </w:p>
        </w:tc>
      </w:tr>
      <w:tr w:rsidR="00885FED" w:rsidRPr="001E51BC" w:rsidTr="00EF09D9">
        <w:trPr>
          <w:trHeight w:val="456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4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методы построения чертежа основы изделия;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чертежа основы изделия</w:t>
            </w:r>
          </w:p>
        </w:tc>
      </w:tr>
      <w:tr w:rsidR="00885FED" w:rsidRPr="001E51BC" w:rsidTr="00EF09D9">
        <w:trPr>
          <w:trHeight w:val="456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5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принципы конструирования деталей на базовой основе;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моделирование деталей изделия на базовой основе</w:t>
            </w:r>
          </w:p>
        </w:tc>
      </w:tr>
      <w:tr w:rsidR="00885FED" w:rsidRPr="001E51BC" w:rsidTr="00EF09D9">
        <w:trPr>
          <w:trHeight w:val="456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6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принципы конструирования разных силуэтных форм изделия;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конструирования разных силуэтных форм изделия;</w:t>
            </w:r>
          </w:p>
        </w:tc>
      </w:tr>
      <w:tr w:rsidR="00885FED" w:rsidRPr="001E51BC" w:rsidTr="00EF09D9">
        <w:trPr>
          <w:trHeight w:val="456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7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принципы конструирования основы рукава;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конструирования основы рукава;</w:t>
            </w:r>
          </w:p>
        </w:tc>
      </w:tr>
      <w:tr w:rsidR="00885FED" w:rsidRPr="001E51BC" w:rsidTr="00EF09D9">
        <w:trPr>
          <w:trHeight w:val="456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8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конструирования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воротников;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Правильное конструирования воротников;</w:t>
            </w:r>
          </w:p>
        </w:tc>
      </w:tr>
      <w:tr w:rsidR="00885FED" w:rsidRPr="001E51BC" w:rsidTr="00EF09D9">
        <w:trPr>
          <w:trHeight w:val="456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9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принципы конструирования юбок;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конструирования юбок;</w:t>
            </w:r>
          </w:p>
        </w:tc>
      </w:tr>
      <w:tr w:rsidR="00885FED" w:rsidRPr="001E51BC" w:rsidTr="00EF09D9">
        <w:trPr>
          <w:trHeight w:val="456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10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принципы конструирования брюк;</w:t>
            </w: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конструирования брюк;</w:t>
            </w:r>
          </w:p>
        </w:tc>
      </w:tr>
      <w:tr w:rsidR="00885FED" w:rsidRPr="001E51BC" w:rsidTr="00EF09D9">
        <w:trPr>
          <w:trHeight w:val="456"/>
        </w:trPr>
        <w:tc>
          <w:tcPr>
            <w:tcW w:w="924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11</w:t>
            </w:r>
          </w:p>
        </w:tc>
        <w:tc>
          <w:tcPr>
            <w:tcW w:w="4152" w:type="dxa"/>
            <w:shd w:val="clear" w:color="auto" w:fill="auto"/>
          </w:tcPr>
          <w:p w:rsidR="00885FED" w:rsidRPr="001E51BC" w:rsidRDefault="00885FED" w:rsidP="00885FED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общие сведения о моделировании одежды.</w:t>
            </w:r>
          </w:p>
          <w:p w:rsidR="00885FED" w:rsidRPr="001E51BC" w:rsidRDefault="00885FED" w:rsidP="00885F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shd w:val="clear" w:color="auto" w:fill="auto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Правильное определение силуэтных форм изделий одежды</w:t>
            </w:r>
          </w:p>
        </w:tc>
      </w:tr>
    </w:tbl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ind w:left="-709" w:right="-283"/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 xml:space="preserve">              Учебная дисциплина «ОСНОВЫ КОНСТРУИРОВАНИЯ И МОДЕЛИРОВАНИЯ ОДЕЖДЫ</w:t>
      </w:r>
      <w:r w:rsidRPr="001E51BC">
        <w:rPr>
          <w:rFonts w:ascii="Times New Roman" w:hAnsi="Times New Roman" w:cs="Times New Roman"/>
          <w:sz w:val="24"/>
          <w:szCs w:val="24"/>
        </w:rPr>
        <w:t>»</w:t>
      </w:r>
    </w:p>
    <w:p w:rsidR="00885FED" w:rsidRPr="001E51BC" w:rsidRDefault="00885FED" w:rsidP="00885FED">
      <w:pPr>
        <w:ind w:firstLine="7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>Описание критериев оценивания и шкал оценивания</w:t>
      </w:r>
    </w:p>
    <w:tbl>
      <w:tblPr>
        <w:tblpPr w:leftFromText="180" w:rightFromText="180" w:vertAnchor="text" w:horzAnchor="margin" w:tblpXSpec="center" w:tblpY="526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"/>
        <w:gridCol w:w="709"/>
        <w:gridCol w:w="817"/>
        <w:gridCol w:w="3935"/>
        <w:gridCol w:w="1559"/>
        <w:gridCol w:w="494"/>
        <w:gridCol w:w="640"/>
        <w:gridCol w:w="777"/>
        <w:gridCol w:w="783"/>
      </w:tblGrid>
      <w:tr w:rsidR="00885FED" w:rsidRPr="001E51BC" w:rsidTr="00EF09D9">
        <w:trPr>
          <w:trHeight w:val="709"/>
        </w:trPr>
        <w:tc>
          <w:tcPr>
            <w:tcW w:w="1026" w:type="dxa"/>
            <w:vMerge w:val="restart"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контролируемой компетенции, </w:t>
            </w: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3935" w:type="dxa"/>
            <w:vMerge w:val="restart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053" w:type="dxa"/>
            <w:gridSpan w:val="2"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7" w:type="dxa"/>
            <w:vMerge w:val="restart"/>
          </w:tcPr>
          <w:p w:rsidR="00885FED" w:rsidRPr="001E51BC" w:rsidRDefault="00885FED" w:rsidP="00885FED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  <w:p w:rsidR="00885FED" w:rsidRPr="001E51BC" w:rsidRDefault="00885FED" w:rsidP="00885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783" w:type="dxa"/>
            <w:vMerge w:val="restart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Показатель оценки компетенции</w:t>
            </w:r>
          </w:p>
        </w:tc>
      </w:tr>
      <w:tr w:rsidR="00885FED" w:rsidRPr="001E51BC" w:rsidTr="00EF09D9">
        <w:trPr>
          <w:trHeight w:val="613"/>
        </w:trPr>
        <w:tc>
          <w:tcPr>
            <w:tcW w:w="1026" w:type="dxa"/>
            <w:vMerge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5" w:type="dxa"/>
            <w:vMerge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 w:val="restart"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 -оценочных средств</w:t>
            </w:r>
          </w:p>
        </w:tc>
        <w:tc>
          <w:tcPr>
            <w:tcW w:w="777" w:type="dxa"/>
            <w:vMerge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vMerge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FED" w:rsidRPr="001E51BC" w:rsidTr="00EF09D9">
        <w:trPr>
          <w:trHeight w:val="250"/>
        </w:trPr>
        <w:tc>
          <w:tcPr>
            <w:tcW w:w="1026" w:type="dxa"/>
            <w:vMerge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У,З</w:t>
            </w: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ОК, ПК</w:t>
            </w:r>
          </w:p>
        </w:tc>
        <w:tc>
          <w:tcPr>
            <w:tcW w:w="3935" w:type="dxa"/>
            <w:vMerge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vMerge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FED" w:rsidRPr="001E51BC" w:rsidTr="00EF09D9">
        <w:trPr>
          <w:trHeight w:val="1549"/>
        </w:trPr>
        <w:tc>
          <w:tcPr>
            <w:tcW w:w="1026" w:type="dxa"/>
          </w:tcPr>
          <w:p w:rsidR="00885FED" w:rsidRPr="001E51BC" w:rsidRDefault="00885FED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У5; З4;З6;З7;З5;</w:t>
            </w: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ОК1-6</w:t>
            </w:r>
          </w:p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ПК1.2</w:t>
            </w:r>
          </w:p>
        </w:tc>
        <w:tc>
          <w:tcPr>
            <w:tcW w:w="3935" w:type="dxa"/>
            <w:vAlign w:val="center"/>
          </w:tcPr>
          <w:p w:rsidR="00885FED" w:rsidRPr="001E51BC" w:rsidRDefault="00885FED" w:rsidP="00885FED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к КДЗ</w:t>
            </w: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FED" w:rsidRPr="001E51BC" w:rsidTr="00EF09D9">
        <w:trPr>
          <w:trHeight w:val="1536"/>
        </w:trPr>
        <w:tc>
          <w:tcPr>
            <w:tcW w:w="1026" w:type="dxa"/>
          </w:tcPr>
          <w:p w:rsidR="00885FED" w:rsidRPr="001E51BC" w:rsidRDefault="00885FED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885FED" w:rsidRPr="001E51BC" w:rsidRDefault="00885FED" w:rsidP="00885FED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Выполнение конструкций швейных изделий</w:t>
            </w:r>
          </w:p>
        </w:tc>
        <w:tc>
          <w:tcPr>
            <w:tcW w:w="1559" w:type="dxa"/>
            <w:vAlign w:val="center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FED" w:rsidRPr="001E51BC" w:rsidTr="00EF09D9">
        <w:trPr>
          <w:trHeight w:val="1246"/>
        </w:trPr>
        <w:tc>
          <w:tcPr>
            <w:tcW w:w="1026" w:type="dxa"/>
          </w:tcPr>
          <w:p w:rsidR="00885FED" w:rsidRPr="001E51BC" w:rsidRDefault="00885FED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. Теоретические основы конструирования швейных изделий</w:t>
            </w: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08"/>
        </w:trPr>
        <w:tc>
          <w:tcPr>
            <w:tcW w:w="1026" w:type="dxa"/>
          </w:tcPr>
          <w:p w:rsidR="00885FED" w:rsidRPr="001E51BC" w:rsidRDefault="008201B8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317"/>
                <w:tab w:val="left" w:pos="5707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Тема 1.2</w:t>
            </w: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Тема 1.2.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Системы и методы конструирования одежды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08"/>
        </w:trPr>
        <w:tc>
          <w:tcPr>
            <w:tcW w:w="1026" w:type="dxa"/>
          </w:tcPr>
          <w:p w:rsidR="00885FED" w:rsidRPr="001E51BC" w:rsidRDefault="008201B8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105"/>
                <w:tab w:val="center" w:pos="1539"/>
                <w:tab w:val="left" w:pos="1950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Построения чертежа основы  плечевого изделия .    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992"/>
        </w:trPr>
        <w:tc>
          <w:tcPr>
            <w:tcW w:w="1026" w:type="dxa"/>
          </w:tcPr>
          <w:p w:rsidR="00885FED" w:rsidRPr="001E51BC" w:rsidRDefault="008201B8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базовых конструкций женского плечевого изделия</w:t>
            </w:r>
          </w:p>
          <w:p w:rsidR="00885FED" w:rsidRPr="001E51BC" w:rsidRDefault="00885FED" w:rsidP="00885FED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08"/>
        </w:trPr>
        <w:tc>
          <w:tcPr>
            <w:tcW w:w="1026" w:type="dxa"/>
          </w:tcPr>
          <w:p w:rsidR="00885FED" w:rsidRPr="001E51BC" w:rsidRDefault="008201B8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1421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 xml:space="preserve">  Построения чертежа основы  плечевого изделия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08"/>
        </w:trPr>
        <w:tc>
          <w:tcPr>
            <w:tcW w:w="1026" w:type="dxa"/>
          </w:tcPr>
          <w:p w:rsidR="00885FED" w:rsidRPr="001E51BC" w:rsidRDefault="008201B8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1950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        </w:t>
            </w: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Тема 1.4. 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воротников типовых покроев.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08"/>
        </w:trPr>
        <w:tc>
          <w:tcPr>
            <w:tcW w:w="1026" w:type="dxa"/>
          </w:tcPr>
          <w:p w:rsidR="00885FED" w:rsidRPr="001E51BC" w:rsidRDefault="008201B8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1950"/>
              </w:tabs>
              <w:ind w:hanging="11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Постр       Построение конструкции воротника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08"/>
        </w:trPr>
        <w:tc>
          <w:tcPr>
            <w:tcW w:w="1026" w:type="dxa"/>
          </w:tcPr>
          <w:p w:rsidR="00885FED" w:rsidRPr="001E51BC" w:rsidRDefault="008201B8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1950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  </w:t>
            </w: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Тема 1.5. 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базовых конструкций поясных изделий (юбки)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08"/>
        </w:trPr>
        <w:tc>
          <w:tcPr>
            <w:tcW w:w="1026" w:type="dxa"/>
          </w:tcPr>
          <w:p w:rsidR="00885FED" w:rsidRPr="001E51BC" w:rsidRDefault="008201B8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1950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Р                       Построения чертежа юбок.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08"/>
        </w:trPr>
        <w:tc>
          <w:tcPr>
            <w:tcW w:w="1026" w:type="dxa"/>
          </w:tcPr>
          <w:p w:rsidR="00885FED" w:rsidRPr="001E51BC" w:rsidRDefault="00885FED" w:rsidP="008201B8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1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1950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Тема6.К    Тема 1.6. 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базовых конструкций поясных изделий (брюки)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08"/>
        </w:trPr>
        <w:tc>
          <w:tcPr>
            <w:tcW w:w="1026" w:type="dxa"/>
          </w:tcPr>
          <w:p w:rsidR="00885FED" w:rsidRPr="001E51BC" w:rsidRDefault="00885FED" w:rsidP="008201B8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1950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ПострП           Построения чертежа брюк.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1764"/>
        </w:trPr>
        <w:tc>
          <w:tcPr>
            <w:tcW w:w="1026" w:type="dxa"/>
          </w:tcPr>
          <w:p w:rsidR="00885FED" w:rsidRPr="001E51BC" w:rsidRDefault="00885FED" w:rsidP="00885FED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У1;У2;У6;З1;З2;З7</w:t>
            </w: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ОК1-6</w:t>
            </w:r>
          </w:p>
          <w:p w:rsidR="00885FED" w:rsidRPr="001E51BC" w:rsidRDefault="00885FED" w:rsidP="00885F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2.2; 2.3;</w:t>
            </w:r>
          </w:p>
        </w:tc>
        <w:tc>
          <w:tcPr>
            <w:tcW w:w="3935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Раздел. 2 Проектирование модельных конструкций женской одежды.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FED" w:rsidRPr="001E51BC" w:rsidTr="00EF09D9">
        <w:trPr>
          <w:trHeight w:val="916"/>
        </w:trPr>
        <w:tc>
          <w:tcPr>
            <w:tcW w:w="1026" w:type="dxa"/>
          </w:tcPr>
          <w:p w:rsidR="00885FED" w:rsidRPr="001E51BC" w:rsidRDefault="00885FED" w:rsidP="008201B8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20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2.1. Виды конструктивного моделирования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67"/>
        </w:trPr>
        <w:tc>
          <w:tcPr>
            <w:tcW w:w="1026" w:type="dxa"/>
          </w:tcPr>
          <w:p w:rsidR="00885FED" w:rsidRPr="001E51BC" w:rsidRDefault="008201B8" w:rsidP="008201B8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Моделирование одежды различных видов.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4B5A8A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67"/>
        </w:trPr>
        <w:tc>
          <w:tcPr>
            <w:tcW w:w="1026" w:type="dxa"/>
          </w:tcPr>
          <w:p w:rsidR="00885FED" w:rsidRPr="001E51BC" w:rsidRDefault="008201B8" w:rsidP="008201B8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Проектирование базовых конструкций изделий различного силуэта</w:t>
            </w:r>
          </w:p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85FED" w:rsidRPr="001E51BC" w:rsidRDefault="004B5A8A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4B5A8A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67"/>
        </w:trPr>
        <w:tc>
          <w:tcPr>
            <w:tcW w:w="1026" w:type="dxa"/>
          </w:tcPr>
          <w:p w:rsidR="00885FED" w:rsidRPr="001E51BC" w:rsidRDefault="008201B8" w:rsidP="008201B8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чертежа базовой основы изделия; конструирование спинки и полочки изделия прямого, полуприлегающего и прилегающе¬го силуэтов.</w:t>
            </w:r>
          </w:p>
        </w:tc>
        <w:tc>
          <w:tcPr>
            <w:tcW w:w="1559" w:type="dxa"/>
          </w:tcPr>
          <w:p w:rsidR="00885FED" w:rsidRPr="001E51BC" w:rsidRDefault="004B5A8A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4B5A8A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67"/>
        </w:trPr>
        <w:tc>
          <w:tcPr>
            <w:tcW w:w="1026" w:type="dxa"/>
          </w:tcPr>
          <w:p w:rsidR="00885FED" w:rsidRPr="001E51BC" w:rsidRDefault="008201B8" w:rsidP="008201B8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Проектирование модельной конструкции на базовой основе</w:t>
            </w:r>
          </w:p>
        </w:tc>
        <w:tc>
          <w:tcPr>
            <w:tcW w:w="1559" w:type="dxa"/>
          </w:tcPr>
          <w:p w:rsidR="00885FED" w:rsidRPr="001E51BC" w:rsidRDefault="004B5A8A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4B5A8A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85FED" w:rsidRPr="001E51BC" w:rsidTr="00EF09D9">
        <w:trPr>
          <w:trHeight w:val="767"/>
        </w:trPr>
        <w:tc>
          <w:tcPr>
            <w:tcW w:w="1026" w:type="dxa"/>
          </w:tcPr>
          <w:p w:rsidR="00885FED" w:rsidRPr="001E51BC" w:rsidRDefault="008201B8" w:rsidP="008201B8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885FED" w:rsidRPr="001E51BC" w:rsidRDefault="00885FED" w:rsidP="00885FE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885FED" w:rsidRPr="001E51BC" w:rsidRDefault="00885FED" w:rsidP="00885FED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935" w:type="dxa"/>
          </w:tcPr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модельной конструкции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на базовой основе изделия;</w:t>
            </w:r>
          </w:p>
        </w:tc>
        <w:tc>
          <w:tcPr>
            <w:tcW w:w="1559" w:type="dxa"/>
          </w:tcPr>
          <w:p w:rsidR="00885FED" w:rsidRPr="001E51BC" w:rsidRDefault="00885FED" w:rsidP="00885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885FED" w:rsidRPr="001E51BC" w:rsidRDefault="004B5A8A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</w:tbl>
    <w:p w:rsidR="00885FED" w:rsidRPr="001E51BC" w:rsidRDefault="00885FED" w:rsidP="00885FED">
      <w:pPr>
        <w:rPr>
          <w:rFonts w:ascii="Times New Roman" w:hAnsi="Times New Roman" w:cs="Times New Roman"/>
          <w:b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Состав КОС</w:t>
      </w:r>
    </w:p>
    <w:p w:rsidR="00885FED" w:rsidRPr="001E51BC" w:rsidRDefault="00885FED" w:rsidP="00885F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>для текущего контроля знаний, умений студентов</w:t>
      </w:r>
    </w:p>
    <w:p w:rsidR="00885FED" w:rsidRPr="001E51BC" w:rsidRDefault="00885FED" w:rsidP="00885F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>по учебной дисциплине/ разделам и темам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3685"/>
        <w:gridCol w:w="20"/>
        <w:gridCol w:w="6073"/>
      </w:tblGrid>
      <w:tr w:rsidR="00885FED" w:rsidRPr="001E51BC" w:rsidTr="00885FED">
        <w:tc>
          <w:tcPr>
            <w:tcW w:w="1138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КОС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для преставления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</w:rPr>
              <w:t>в ФОС</w:t>
            </w:r>
          </w:p>
        </w:tc>
      </w:tr>
      <w:tr w:rsidR="00885FED" w:rsidRPr="001E51BC" w:rsidTr="00885FED">
        <w:tc>
          <w:tcPr>
            <w:tcW w:w="10916" w:type="dxa"/>
            <w:gridSpan w:val="4"/>
          </w:tcPr>
          <w:p w:rsidR="00885FED" w:rsidRPr="001E51BC" w:rsidRDefault="00885FED" w:rsidP="00EF09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</w:t>
            </w:r>
            <w:r w:rsidR="00EF09D9"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Выполнение конструкций швейных изделий</w:t>
            </w:r>
          </w:p>
        </w:tc>
      </w:tr>
      <w:tr w:rsidR="00EF09D9" w:rsidRPr="001E51BC" w:rsidTr="00EF09D9">
        <w:trPr>
          <w:trHeight w:val="541"/>
        </w:trPr>
        <w:tc>
          <w:tcPr>
            <w:tcW w:w="10916" w:type="dxa"/>
            <w:gridSpan w:val="4"/>
          </w:tcPr>
          <w:p w:rsidR="00EF09D9" w:rsidRPr="001E51BC" w:rsidRDefault="00EF09D9" w:rsidP="00EF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. Теоретические основы конструирования швейных изделий</w:t>
            </w: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885FED" w:rsidRPr="001E51BC" w:rsidTr="00885FED">
        <w:tc>
          <w:tcPr>
            <w:tcW w:w="10916" w:type="dxa"/>
            <w:gridSpan w:val="4"/>
          </w:tcPr>
          <w:p w:rsidR="00885FED" w:rsidRPr="001E51BC" w:rsidRDefault="00EF09D9" w:rsidP="00885FED">
            <w:pPr>
              <w:ind w:hanging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Системы и методы конструирования одежды</w:t>
            </w:r>
          </w:p>
        </w:tc>
      </w:tr>
      <w:tr w:rsidR="00885FED" w:rsidRPr="001E51BC" w:rsidTr="00885FED">
        <w:trPr>
          <w:trHeight w:val="659"/>
        </w:trPr>
        <w:tc>
          <w:tcPr>
            <w:tcW w:w="1138" w:type="dxa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885FED" w:rsidRPr="001E51BC" w:rsidTr="00885FED">
        <w:trPr>
          <w:trHeight w:val="749"/>
        </w:trPr>
        <w:tc>
          <w:tcPr>
            <w:tcW w:w="1138" w:type="dxa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885FED" w:rsidRPr="001E51BC" w:rsidTr="00885FED">
        <w:trPr>
          <w:trHeight w:val="259"/>
        </w:trPr>
        <w:tc>
          <w:tcPr>
            <w:tcW w:w="10916" w:type="dxa"/>
            <w:gridSpan w:val="4"/>
          </w:tcPr>
          <w:p w:rsidR="00885FED" w:rsidRPr="001E51BC" w:rsidRDefault="00EF09D9" w:rsidP="00EF09D9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базовых конструкций женского плечевого изделия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885FED" w:rsidRPr="001E51BC" w:rsidRDefault="00885FED" w:rsidP="00885FED">
            <w:pPr>
              <w:tabs>
                <w:tab w:val="left" w:pos="240"/>
                <w:tab w:val="center" w:pos="2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885FED" w:rsidRPr="001E51BC" w:rsidTr="00885FED">
        <w:trPr>
          <w:trHeight w:val="131"/>
        </w:trPr>
        <w:tc>
          <w:tcPr>
            <w:tcW w:w="10916" w:type="dxa"/>
            <w:gridSpan w:val="4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воротников типовых покроев.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885FED" w:rsidRPr="001E51BC" w:rsidTr="00885FED">
        <w:tc>
          <w:tcPr>
            <w:tcW w:w="10916" w:type="dxa"/>
            <w:gridSpan w:val="4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воротников типовых покроев.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5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7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5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73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885FED" w:rsidRPr="001E51BC" w:rsidTr="00885FED">
        <w:trPr>
          <w:trHeight w:val="259"/>
        </w:trPr>
        <w:tc>
          <w:tcPr>
            <w:tcW w:w="10916" w:type="dxa"/>
            <w:gridSpan w:val="4"/>
          </w:tcPr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EF09D9" w:rsidRPr="001E51B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9D9"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1.6. </w:t>
            </w:r>
            <w:r w:rsidR="00EF09D9" w:rsidRPr="001E51BC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базовых конструкций поясных изделий (брюки)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885FED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09D9" w:rsidRPr="001E51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885FED" w:rsidRPr="001E51BC" w:rsidRDefault="00885FED" w:rsidP="00885FED">
            <w:pPr>
              <w:tabs>
                <w:tab w:val="left" w:pos="240"/>
                <w:tab w:val="center" w:pos="2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885FED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09D9" w:rsidRPr="001E5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885FED" w:rsidRPr="001E51BC" w:rsidTr="00885FED">
        <w:trPr>
          <w:trHeight w:val="131"/>
        </w:trPr>
        <w:tc>
          <w:tcPr>
            <w:tcW w:w="10916" w:type="dxa"/>
            <w:gridSpan w:val="4"/>
          </w:tcPr>
          <w:p w:rsidR="00885FED" w:rsidRPr="001E51BC" w:rsidRDefault="00885FED" w:rsidP="00885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EF09D9" w:rsidRPr="001E51B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F09D9"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Раздел. 2 Проектирование модельных конструкций женской одежды</w:t>
            </w:r>
          </w:p>
        </w:tc>
      </w:tr>
      <w:tr w:rsidR="00EF09D9" w:rsidRPr="001E51BC" w:rsidTr="00885FED">
        <w:trPr>
          <w:trHeight w:val="131"/>
        </w:trPr>
        <w:tc>
          <w:tcPr>
            <w:tcW w:w="10916" w:type="dxa"/>
            <w:gridSpan w:val="4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2.1. Виды конструктивного моделирования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885FED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09D9" w:rsidRPr="001E5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885FED" w:rsidRPr="001E51BC" w:rsidTr="00885FED">
        <w:tc>
          <w:tcPr>
            <w:tcW w:w="1138" w:type="dxa"/>
          </w:tcPr>
          <w:p w:rsidR="00885FED" w:rsidRPr="001E51BC" w:rsidRDefault="00885FED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09D9" w:rsidRPr="001E51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93" w:type="dxa"/>
            <w:gridSpan w:val="2"/>
          </w:tcPr>
          <w:p w:rsidR="00885FED" w:rsidRPr="001E51BC" w:rsidRDefault="00885FED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EF09D9" w:rsidRPr="001E51BC" w:rsidTr="00EF09D9">
        <w:tc>
          <w:tcPr>
            <w:tcW w:w="10916" w:type="dxa"/>
            <w:gridSpan w:val="4"/>
          </w:tcPr>
          <w:p w:rsidR="00EF09D9" w:rsidRPr="001E51BC" w:rsidRDefault="00EF09D9" w:rsidP="00EF0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Проектирование базовых конструкций изделий различного силуэта</w:t>
            </w:r>
          </w:p>
        </w:tc>
      </w:tr>
      <w:tr w:rsidR="00EF09D9" w:rsidRPr="001E51BC" w:rsidTr="00885FED">
        <w:tc>
          <w:tcPr>
            <w:tcW w:w="1138" w:type="dxa"/>
          </w:tcPr>
          <w:p w:rsidR="00EF09D9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93" w:type="dxa"/>
            <w:gridSpan w:val="2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EF09D9" w:rsidRPr="001E51BC" w:rsidTr="00885FED">
        <w:tc>
          <w:tcPr>
            <w:tcW w:w="1138" w:type="dxa"/>
          </w:tcPr>
          <w:p w:rsidR="00EF09D9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93" w:type="dxa"/>
            <w:gridSpan w:val="2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EF09D9" w:rsidRPr="001E51BC" w:rsidTr="00EF09D9">
        <w:tc>
          <w:tcPr>
            <w:tcW w:w="10916" w:type="dxa"/>
            <w:gridSpan w:val="4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Проектирование модельной конструкции на базовой основе</w:t>
            </w:r>
          </w:p>
        </w:tc>
      </w:tr>
      <w:tr w:rsidR="00EF09D9" w:rsidRPr="001E51BC" w:rsidTr="00885FED">
        <w:tc>
          <w:tcPr>
            <w:tcW w:w="1138" w:type="dxa"/>
          </w:tcPr>
          <w:p w:rsidR="00EF09D9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685" w:type="dxa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093" w:type="dxa"/>
            <w:gridSpan w:val="2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ab/>
              <w:t>по теме</w:t>
            </w:r>
          </w:p>
        </w:tc>
      </w:tr>
      <w:tr w:rsidR="00EF09D9" w:rsidRPr="001E51BC" w:rsidTr="00885FED">
        <w:tc>
          <w:tcPr>
            <w:tcW w:w="1138" w:type="dxa"/>
          </w:tcPr>
          <w:p w:rsidR="00EF09D9" w:rsidRPr="001E51BC" w:rsidRDefault="00EF09D9" w:rsidP="00885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093" w:type="dxa"/>
            <w:gridSpan w:val="2"/>
          </w:tcPr>
          <w:p w:rsidR="00EF09D9" w:rsidRPr="001E51BC" w:rsidRDefault="00EF09D9" w:rsidP="00EF0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:rsidR="001E51BC" w:rsidRPr="001E51BC" w:rsidRDefault="001E51BC" w:rsidP="001E51BC">
      <w:pPr>
        <w:tabs>
          <w:tab w:val="left" w:pos="4943"/>
        </w:tabs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1BC" w:rsidRPr="001E51BC" w:rsidRDefault="001E51BC" w:rsidP="001E51B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1E51BC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Критерии оценивания устного ответа</w:t>
      </w:r>
    </w:p>
    <w:p w:rsidR="001E51BC" w:rsidRPr="001E51BC" w:rsidRDefault="001E51BC" w:rsidP="001E51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1BC" w:rsidRPr="001E51BC" w:rsidRDefault="001E51BC" w:rsidP="001E51BC">
      <w:pPr>
        <w:shd w:val="clear" w:color="auto" w:fill="FFFFFF"/>
        <w:tabs>
          <w:tab w:val="left" w:pos="3844"/>
        </w:tabs>
        <w:spacing w:after="160" w:line="240" w:lineRule="auto"/>
        <w:contextualSpacing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«5»:</w:t>
      </w:r>
      <w:r w:rsidRPr="001E5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 и правильный на основании изученных теорий;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t>•материал изложен в определенной логической последо</w:t>
      </w: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вательности, литературным языком, владеет терминологией;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t>• ответ самостоятельный, отвечает на дополнительные вопросы.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«4»: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 и правильный на основании изученных теорий;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t>•материал изложен в определенной логической последо</w:t>
      </w: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«3»: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Оценка «2»:                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t>•при ответе обнаружено непонимание учащимся основ</w:t>
      </w: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ного содержания учебного материала или допущены су</w:t>
      </w: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щественные ошибки, которые студент не может испра</w:t>
      </w: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вить при наводящих вопросах преподавателя.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«1»:</w:t>
      </w:r>
    </w:p>
    <w:p w:rsidR="001E51BC" w:rsidRPr="001E51BC" w:rsidRDefault="001E51BC" w:rsidP="001E51BC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E51BC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:rsidR="00885FED" w:rsidRPr="001E51BC" w:rsidRDefault="00885FED" w:rsidP="00885FED">
      <w:pPr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sz w:val="24"/>
          <w:szCs w:val="24"/>
        </w:rPr>
        <w:t>Вопросы для устного опроса</w:t>
      </w:r>
    </w:p>
    <w:p w:rsidR="00EF09D9" w:rsidRPr="001E51BC" w:rsidRDefault="00EF09D9" w:rsidP="00EF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>Тема 1.1</w:t>
      </w:r>
      <w:r w:rsidRPr="001E51BC">
        <w:rPr>
          <w:rFonts w:ascii="Times New Roman" w:hAnsi="Times New Roman" w:cs="Times New Roman"/>
          <w:bCs/>
          <w:sz w:val="24"/>
          <w:szCs w:val="24"/>
        </w:rPr>
        <w:t>. Теоретические основы конструирования швейных изделий</w:t>
      </w:r>
      <w:r w:rsidRPr="001E51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1.Что такое силуэт одежды? Какие силуэты Вам известны? Каковы их особенности?</w:t>
      </w:r>
    </w:p>
    <w:p w:rsidR="00885FED" w:rsidRPr="001E51BC" w:rsidRDefault="00885FED" w:rsidP="00885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2.Какие линии называют конструктивными?</w:t>
      </w:r>
    </w:p>
    <w:p w:rsidR="00885FED" w:rsidRPr="001E51BC" w:rsidRDefault="00885FED" w:rsidP="00885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3.На какие детали разделяют одежду конструктивные линии?</w:t>
      </w:r>
    </w:p>
    <w:p w:rsidR="00885FED" w:rsidRPr="001E51BC" w:rsidRDefault="00885FED" w:rsidP="00885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4.Что такое основные размерные признаки? Какие размерные признаки Вы знаете?</w:t>
      </w:r>
    </w:p>
    <w:p w:rsidR="00885FED" w:rsidRPr="001E51BC" w:rsidRDefault="00885FED" w:rsidP="00885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5.Что такое телосложение? От чего зависит телосложение мужчин,  женщин?</w:t>
      </w:r>
    </w:p>
    <w:p w:rsidR="00885FED" w:rsidRPr="001E51BC" w:rsidRDefault="00885FED" w:rsidP="00885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6.Что такое осанка? Какие типы осанки Вам известны?</w:t>
      </w:r>
    </w:p>
    <w:p w:rsidR="00885FED" w:rsidRPr="001E51BC" w:rsidRDefault="00885FED" w:rsidP="00885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7.Что такое антропометрические точки? Их местоположение на фигуре человека?</w:t>
      </w:r>
    </w:p>
    <w:p w:rsidR="00885FED" w:rsidRPr="001E51BC" w:rsidRDefault="00885FED" w:rsidP="00885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8.Какие основные прибавки и размерные признаки Вы знаете?</w:t>
      </w:r>
    </w:p>
    <w:p w:rsidR="00885FED" w:rsidRPr="001E51BC" w:rsidRDefault="00885FED" w:rsidP="00885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9.Что является критерием  качества посадки?</w:t>
      </w:r>
    </w:p>
    <w:p w:rsidR="00885FED" w:rsidRPr="001E51BC" w:rsidRDefault="00885FED" w:rsidP="00885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10.Что влияет на баланс изделия? Каким образом его можно достичь?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11.Что собой представляет методика конструирования?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12.Кто разработал единую методику конструирования и в чем ее суть?</w:t>
      </w:r>
    </w:p>
    <w:p w:rsidR="00EF09D9" w:rsidRPr="001E51BC" w:rsidRDefault="00EF09D9" w:rsidP="00885FED">
      <w:pPr>
        <w:spacing w:after="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>Тема 1.2.</w:t>
      </w:r>
      <w:r w:rsidRPr="001E51BC">
        <w:rPr>
          <w:rFonts w:ascii="Times New Roman" w:hAnsi="Times New Roman" w:cs="Times New Roman"/>
          <w:bCs/>
          <w:sz w:val="24"/>
          <w:szCs w:val="24"/>
        </w:rPr>
        <w:t xml:space="preserve"> Системы и методы конструирования одежды</w:t>
      </w:r>
    </w:p>
    <w:p w:rsidR="00F40BA0" w:rsidRPr="001E51BC" w:rsidRDefault="00F40BA0" w:rsidP="00EF09D9">
      <w:pPr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1.</w:t>
      </w:r>
      <w:r w:rsidR="00BA1EA8" w:rsidRPr="001E51BC">
        <w:rPr>
          <w:rFonts w:ascii="Times New Roman" w:hAnsi="Times New Roman" w:cs="Times New Roman"/>
          <w:bCs/>
          <w:sz w:val="24"/>
          <w:szCs w:val="24"/>
        </w:rPr>
        <w:t>С какими системами конструирования одежды вы познакомились?</w:t>
      </w:r>
    </w:p>
    <w:p w:rsidR="00BA1EA8" w:rsidRPr="001E51BC" w:rsidRDefault="00BA1EA8" w:rsidP="00EF09D9">
      <w:pPr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2.Какой метод был исторически первым методом кроя и в чем он заключался?</w:t>
      </w:r>
    </w:p>
    <w:p w:rsidR="00BA1EA8" w:rsidRPr="001E51BC" w:rsidRDefault="00BA1EA8" w:rsidP="00EF09D9">
      <w:pPr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3.Когда возник расчетно-графический метод и в чем его суть?</w:t>
      </w:r>
    </w:p>
    <w:p w:rsidR="006B1594" w:rsidRDefault="006B1594" w:rsidP="00EF09D9">
      <w:pPr>
        <w:spacing w:after="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ПЗ.</w:t>
      </w:r>
      <w:r w:rsidRPr="006B1594">
        <w:t xml:space="preserve"> </w:t>
      </w:r>
      <w:r w:rsidRPr="006B1594">
        <w:rPr>
          <w:rFonts w:ascii="Times New Roman" w:hAnsi="Times New Roman" w:cs="Times New Roman"/>
          <w:sz w:val="24"/>
          <w:szCs w:val="24"/>
        </w:rPr>
        <w:t>Муляжное конструирование одежды</w:t>
      </w:r>
    </w:p>
    <w:p w:rsidR="00EF09D9" w:rsidRPr="001E51BC" w:rsidRDefault="00EF09D9" w:rsidP="00EF09D9">
      <w:pPr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 xml:space="preserve">Тема 1.3. </w:t>
      </w:r>
      <w:r w:rsidRPr="001E51BC">
        <w:rPr>
          <w:rFonts w:ascii="Times New Roman" w:hAnsi="Times New Roman" w:cs="Times New Roman"/>
          <w:bCs/>
          <w:sz w:val="24"/>
          <w:szCs w:val="24"/>
        </w:rPr>
        <w:t>Проектирование базовых конструкций женского плечевого изделия</w:t>
      </w:r>
    </w:p>
    <w:p w:rsidR="00EF09D9" w:rsidRPr="001E51BC" w:rsidRDefault="00EF09D9" w:rsidP="00EF09D9">
      <w:pPr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lastRenderedPageBreak/>
        <w:t>1.Какие исходные данные используют при построении чертежа основы конструкции плечевой одежды?</w:t>
      </w:r>
    </w:p>
    <w:p w:rsidR="00EF09D9" w:rsidRPr="001E51BC" w:rsidRDefault="00EF09D9" w:rsidP="00EF09D9">
      <w:pPr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2.Какие измерения фигуры используют для построения сетки чертежа?</w:t>
      </w:r>
    </w:p>
    <w:p w:rsidR="00EF09D9" w:rsidRPr="001E51BC" w:rsidRDefault="00EF09D9" w:rsidP="00EF09D9">
      <w:pPr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3.Назовите линии, составляющие базовую сетку чертежа основы конструкции.</w:t>
      </w:r>
    </w:p>
    <w:p w:rsidR="00EF09D9" w:rsidRPr="001E51BC" w:rsidRDefault="00EF09D9" w:rsidP="00EF09D9">
      <w:pPr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4.Какова последовательность построения чертежа основных деталей плечевого изделия?</w:t>
      </w:r>
    </w:p>
    <w:p w:rsidR="00EF09D9" w:rsidRPr="001E51BC" w:rsidRDefault="00EF09D9" w:rsidP="00EF09D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sz w:val="24"/>
          <w:szCs w:val="24"/>
        </w:rPr>
        <w:t>5.Какие исходные данные нужны для построения чертежа втачного рукава</w:t>
      </w:r>
    </w:p>
    <w:p w:rsidR="00EF09D9" w:rsidRPr="001E51BC" w:rsidRDefault="00EF09D9" w:rsidP="00EF09D9">
      <w:pPr>
        <w:pStyle w:val="ac"/>
        <w:shd w:val="clear" w:color="auto" w:fill="FFFFFF"/>
        <w:spacing w:before="0" w:beforeAutospacing="0" w:after="0" w:afterAutospacing="0" w:line="294" w:lineRule="atLeast"/>
      </w:pPr>
      <w:r w:rsidRPr="001E51BC">
        <w:t>6.  Каков алгоритм построения втачного рукава.</w:t>
      </w:r>
    </w:p>
    <w:p w:rsidR="00EF09D9" w:rsidRPr="001E51BC" w:rsidRDefault="00EF09D9" w:rsidP="00EF09D9">
      <w:pPr>
        <w:pStyle w:val="ac"/>
        <w:shd w:val="clear" w:color="auto" w:fill="FFFFFF"/>
        <w:spacing w:before="0" w:beforeAutospacing="0" w:after="0" w:afterAutospacing="0" w:line="294" w:lineRule="atLeast"/>
      </w:pPr>
      <w:r w:rsidRPr="001E51BC">
        <w:t>7.От чего зависит величина посадки по окату рукава?</w:t>
      </w:r>
    </w:p>
    <w:p w:rsidR="006B1594" w:rsidRPr="006B1594" w:rsidRDefault="006B1594" w:rsidP="00EF09D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1594">
        <w:rPr>
          <w:rFonts w:ascii="Times New Roman" w:hAnsi="Times New Roman" w:cs="Times New Roman"/>
          <w:b/>
          <w:sz w:val="24"/>
          <w:szCs w:val="24"/>
        </w:rPr>
        <w:t>ПЗ.</w:t>
      </w:r>
      <w:r w:rsidRPr="006B1594">
        <w:rPr>
          <w:rFonts w:ascii="Times New Roman" w:hAnsi="Times New Roman" w:cs="Times New Roman"/>
          <w:sz w:val="24"/>
          <w:szCs w:val="24"/>
        </w:rPr>
        <w:t>Муляжное конструирование одежды</w:t>
      </w:r>
    </w:p>
    <w:p w:rsidR="00EF09D9" w:rsidRPr="001E51BC" w:rsidRDefault="00EF09D9" w:rsidP="00EF09D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 xml:space="preserve">Тема 1.4. </w:t>
      </w:r>
      <w:r w:rsidRPr="001E51BC">
        <w:rPr>
          <w:rFonts w:ascii="Times New Roman" w:hAnsi="Times New Roman" w:cs="Times New Roman"/>
          <w:bCs/>
          <w:sz w:val="24"/>
          <w:szCs w:val="24"/>
        </w:rPr>
        <w:t>Конструирование воротников типовых покроев.</w:t>
      </w:r>
    </w:p>
    <w:p w:rsidR="00EF09D9" w:rsidRPr="001E51BC" w:rsidRDefault="00EF09D9" w:rsidP="00EF09D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1.Какую деталь плечевого изделия называют воротником? Какие воротники Вам известны?</w:t>
      </w:r>
    </w:p>
    <w:p w:rsidR="00EF09D9" w:rsidRPr="001E51BC" w:rsidRDefault="00EF09D9" w:rsidP="00EF09D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2.Какие исходные данные необходимы для построения воротников?</w:t>
      </w:r>
    </w:p>
    <w:p w:rsidR="00EF09D9" w:rsidRPr="001E51BC" w:rsidRDefault="00EF09D9" w:rsidP="00EF09D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3.Каковы особенности построения отложных воротников со стойкой: цельнокроеной, отложной?</w:t>
      </w:r>
    </w:p>
    <w:p w:rsidR="00EF09D9" w:rsidRPr="001E51BC" w:rsidRDefault="00EF09D9" w:rsidP="00EF09D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4.В чем заключаются особенности построения воротника-стойки?</w:t>
      </w:r>
    </w:p>
    <w:p w:rsidR="00EF09D9" w:rsidRPr="001E51BC" w:rsidRDefault="00EF09D9" w:rsidP="00EF09D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5.Каковы особенности построения отложных воротников с лацканами?</w:t>
      </w:r>
    </w:p>
    <w:p w:rsidR="006B1594" w:rsidRPr="006B1594" w:rsidRDefault="006B1594" w:rsidP="00885F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1594">
        <w:rPr>
          <w:rFonts w:ascii="Times New Roman" w:hAnsi="Times New Roman" w:cs="Times New Roman"/>
          <w:b/>
          <w:sz w:val="24"/>
          <w:szCs w:val="24"/>
        </w:rPr>
        <w:t>ПЗ.</w:t>
      </w:r>
      <w:r w:rsidRPr="006B1594">
        <w:rPr>
          <w:rFonts w:ascii="Times New Roman" w:hAnsi="Times New Roman" w:cs="Times New Roman"/>
          <w:sz w:val="24"/>
          <w:szCs w:val="24"/>
        </w:rPr>
        <w:t>Построение конструкции воротника</w:t>
      </w:r>
    </w:p>
    <w:p w:rsidR="00EF09D9" w:rsidRPr="001E51BC" w:rsidRDefault="00EF09D9" w:rsidP="00885FE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 xml:space="preserve">Тема 1.5. </w:t>
      </w:r>
      <w:r w:rsidRPr="001E51BC">
        <w:rPr>
          <w:rFonts w:ascii="Times New Roman" w:hAnsi="Times New Roman" w:cs="Times New Roman"/>
          <w:bCs/>
          <w:sz w:val="24"/>
          <w:szCs w:val="24"/>
        </w:rPr>
        <w:t>Проектирование базовых конструкций поясных изделий (юбки)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1.Как называют конструктивные линии и основные детали юбки?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2.Какие измерения и прибавки используют для построения основы прямой юбки?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3.Для  чего определяют разницу между шириной юбки по линии талии и линии бедер?</w:t>
      </w:r>
    </w:p>
    <w:p w:rsidR="006B1594" w:rsidRPr="006B1594" w:rsidRDefault="006B1594" w:rsidP="00885F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1594">
        <w:rPr>
          <w:rFonts w:ascii="Times New Roman" w:hAnsi="Times New Roman" w:cs="Times New Roman"/>
          <w:b/>
          <w:sz w:val="24"/>
          <w:szCs w:val="24"/>
        </w:rPr>
        <w:t>ПЗ.</w:t>
      </w:r>
      <w:r w:rsidRPr="006B1594">
        <w:t xml:space="preserve"> </w:t>
      </w:r>
      <w:r w:rsidRPr="006B1594">
        <w:rPr>
          <w:rFonts w:ascii="Times New Roman" w:hAnsi="Times New Roman" w:cs="Times New Roman"/>
          <w:sz w:val="24"/>
          <w:szCs w:val="24"/>
        </w:rPr>
        <w:t>Построения чертежа юбок.</w:t>
      </w:r>
    </w:p>
    <w:p w:rsidR="00EF09D9" w:rsidRPr="001E51BC" w:rsidRDefault="00EF09D9" w:rsidP="00885FE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 xml:space="preserve">Тема 1.6. </w:t>
      </w:r>
      <w:r w:rsidRPr="001E51BC">
        <w:rPr>
          <w:rFonts w:ascii="Times New Roman" w:hAnsi="Times New Roman" w:cs="Times New Roman"/>
          <w:bCs/>
          <w:sz w:val="24"/>
          <w:szCs w:val="24"/>
        </w:rPr>
        <w:t>Проектирование базовых конструкций поясных изделий (брюки)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1.Как называют конструктивные линии и основные линии деталей брюк?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2.Какие измерения и прибавки используют для построения чертеж основы брюк?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3.Как рассчитать положение горизонтальных линий брюк?</w:t>
      </w:r>
    </w:p>
    <w:p w:rsidR="00885FED" w:rsidRPr="001E51BC" w:rsidRDefault="00885FED" w:rsidP="00885F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4.Как рассчитать ширину брюк на уровне талии, высоты сидения, коленей, низа?</w:t>
      </w:r>
    </w:p>
    <w:p w:rsidR="006B1594" w:rsidRDefault="006B1594" w:rsidP="00885F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1594">
        <w:rPr>
          <w:rFonts w:ascii="Times New Roman" w:hAnsi="Times New Roman" w:cs="Times New Roman"/>
          <w:b/>
          <w:sz w:val="24"/>
          <w:szCs w:val="24"/>
        </w:rPr>
        <w:t>ПЗ.</w:t>
      </w:r>
      <w:r w:rsidRPr="006B1594">
        <w:t xml:space="preserve"> </w:t>
      </w:r>
      <w:r w:rsidRPr="006B1594">
        <w:rPr>
          <w:rFonts w:ascii="Times New Roman" w:hAnsi="Times New Roman" w:cs="Times New Roman"/>
          <w:sz w:val="24"/>
          <w:szCs w:val="24"/>
        </w:rPr>
        <w:t>Построения чертежа брюк.</w:t>
      </w:r>
    </w:p>
    <w:p w:rsidR="00EF09D9" w:rsidRPr="001E51BC" w:rsidRDefault="00EF09D9" w:rsidP="00885F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>Раздел. 2 Проектирование модельных конструкций женской одежды</w:t>
      </w:r>
    </w:p>
    <w:p w:rsidR="002974A3" w:rsidRPr="001E51BC" w:rsidRDefault="002974A3" w:rsidP="00297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>Тема  2.1. Виды конструктивного моделирования</w:t>
      </w:r>
    </w:p>
    <w:p w:rsidR="00885FED" w:rsidRPr="001E51BC" w:rsidRDefault="00885FED" w:rsidP="00297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</w:t>
      </w:r>
      <w:r w:rsidR="008D4664">
        <w:rPr>
          <w:rFonts w:ascii="Times New Roman" w:hAnsi="Times New Roman" w:cs="Times New Roman"/>
          <w:bCs/>
          <w:sz w:val="24"/>
          <w:szCs w:val="24"/>
        </w:rPr>
        <w:t>.</w:t>
      </w:r>
      <w:r w:rsidR="002974A3" w:rsidRPr="001E51BC">
        <w:rPr>
          <w:rFonts w:ascii="Times New Roman" w:hAnsi="Times New Roman" w:cs="Times New Roman"/>
          <w:bCs/>
          <w:sz w:val="24"/>
          <w:szCs w:val="24"/>
        </w:rPr>
        <w:t>В чем суть конструктивного моделирования?</w:t>
      </w:r>
    </w:p>
    <w:p w:rsidR="00885FED" w:rsidRPr="001E51BC" w:rsidRDefault="00885FED" w:rsidP="00297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 xml:space="preserve">2.Какие </w:t>
      </w:r>
      <w:r w:rsidR="002974A3" w:rsidRPr="001E51BC">
        <w:rPr>
          <w:rFonts w:ascii="Times New Roman" w:hAnsi="Times New Roman" w:cs="Times New Roman"/>
          <w:bCs/>
          <w:sz w:val="24"/>
          <w:szCs w:val="24"/>
        </w:rPr>
        <w:t>элементы можно изменять в модельной конструкции, не меняя силуэтной формы?</w:t>
      </w:r>
    </w:p>
    <w:p w:rsidR="00885FED" w:rsidRPr="001E51BC" w:rsidRDefault="00885FED" w:rsidP="002974A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3. Каково положение нагрудной вытачки является основным?</w:t>
      </w:r>
    </w:p>
    <w:p w:rsidR="00885FED" w:rsidRPr="001E51BC" w:rsidRDefault="00885FED" w:rsidP="002974A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4.Каковы варианты переноса нагрудной вытачки?</w:t>
      </w:r>
    </w:p>
    <w:p w:rsidR="00EF09D9" w:rsidRPr="001E51BC" w:rsidRDefault="002974A3" w:rsidP="002974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5.Как перевести вытачку в рельеф,проходящий и не проходящий через центр ее раствора?</w:t>
      </w:r>
    </w:p>
    <w:p w:rsidR="00470693" w:rsidRPr="001E51BC" w:rsidRDefault="00470693" w:rsidP="0047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6.Как выполняют параллельное и коническое расширение деталей?</w:t>
      </w:r>
    </w:p>
    <w:p w:rsidR="006B1594" w:rsidRDefault="006B1594" w:rsidP="0047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1594">
        <w:rPr>
          <w:rFonts w:ascii="Times New Roman" w:hAnsi="Times New Roman" w:cs="Times New Roman"/>
          <w:b/>
          <w:sz w:val="24"/>
          <w:szCs w:val="24"/>
        </w:rPr>
        <w:t>ПЗ.</w:t>
      </w:r>
      <w:r w:rsidRPr="006B1594">
        <w:t xml:space="preserve"> </w:t>
      </w:r>
      <w:r w:rsidRPr="006B1594">
        <w:rPr>
          <w:rFonts w:ascii="Times New Roman" w:hAnsi="Times New Roman" w:cs="Times New Roman"/>
          <w:sz w:val="24"/>
          <w:szCs w:val="24"/>
        </w:rPr>
        <w:t>Моделирование одежды различных видов.</w:t>
      </w:r>
    </w:p>
    <w:p w:rsidR="002974A3" w:rsidRPr="001E51BC" w:rsidRDefault="002974A3" w:rsidP="0047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>Тема 2.2. Проектирование базовых конструкций изделий различного силуэта.</w:t>
      </w:r>
    </w:p>
    <w:p w:rsidR="002974A3" w:rsidRPr="001E51BC" w:rsidRDefault="002974A3" w:rsidP="0047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51BC">
        <w:rPr>
          <w:rFonts w:ascii="Times New Roman" w:hAnsi="Times New Roman" w:cs="Times New Roman"/>
          <w:bCs/>
          <w:sz w:val="24"/>
          <w:szCs w:val="24"/>
        </w:rPr>
        <w:t>1.</w:t>
      </w:r>
      <w:r w:rsidR="007B48BC" w:rsidRPr="001E51BC">
        <w:rPr>
          <w:rFonts w:ascii="Times New Roman" w:hAnsi="Times New Roman" w:cs="Times New Roman"/>
          <w:bCs/>
          <w:sz w:val="24"/>
          <w:szCs w:val="24"/>
        </w:rPr>
        <w:t>В чем суть конструктивного моделирования чертежа основы изделия с перви</w:t>
      </w:r>
      <w:r w:rsidR="00470693" w:rsidRPr="001E51BC">
        <w:rPr>
          <w:rFonts w:ascii="Times New Roman" w:hAnsi="Times New Roman" w:cs="Times New Roman"/>
          <w:bCs/>
          <w:sz w:val="24"/>
          <w:szCs w:val="24"/>
        </w:rPr>
        <w:t>чным изменением силуэтной формы?</w:t>
      </w:r>
    </w:p>
    <w:p w:rsidR="00EF09D9" w:rsidRPr="001E51BC" w:rsidRDefault="007B48BC" w:rsidP="00470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2.Каковы основные</w:t>
      </w:r>
      <w:r w:rsidR="00470693" w:rsidRPr="001E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особенности конструирования изделий полуприлегающего силуэта с центральными рельефами на спинке и переде.</w:t>
      </w:r>
    </w:p>
    <w:p w:rsidR="00470693" w:rsidRPr="001E51BC" w:rsidRDefault="00470693" w:rsidP="002974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3.Как конструируют изделие с бочком?</w:t>
      </w:r>
    </w:p>
    <w:p w:rsidR="006B1594" w:rsidRDefault="006B1594" w:rsidP="0047069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B1594">
        <w:rPr>
          <w:rFonts w:ascii="Times New Roman" w:hAnsi="Times New Roman" w:cs="Times New Roman"/>
          <w:b/>
          <w:sz w:val="24"/>
          <w:szCs w:val="24"/>
        </w:rPr>
        <w:t>ПЗ.</w:t>
      </w:r>
      <w:r w:rsidRPr="006B1594">
        <w:t xml:space="preserve"> </w:t>
      </w:r>
      <w:r w:rsidRPr="006B1594">
        <w:rPr>
          <w:rFonts w:ascii="Times New Roman" w:hAnsi="Times New Roman" w:cs="Times New Roman"/>
          <w:sz w:val="24"/>
          <w:szCs w:val="24"/>
        </w:rPr>
        <w:t>Построение чертежа базовой основы изделия; конструирование спинки и полочки изделия прямого, полуприлегающего и прилегающе</w:t>
      </w:r>
      <w:r w:rsidRPr="006B1594">
        <w:rPr>
          <w:rFonts w:ascii="Times New Roman" w:hAnsi="Times New Roman" w:cs="Times New Roman"/>
          <w:sz w:val="24"/>
          <w:szCs w:val="24"/>
        </w:rPr>
        <w:softHyphen/>
        <w:t>го силуэтов.</w:t>
      </w:r>
    </w:p>
    <w:p w:rsidR="00EF09D9" w:rsidRPr="001E51BC" w:rsidRDefault="00470693" w:rsidP="00470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1BC">
        <w:rPr>
          <w:rFonts w:ascii="Times New Roman" w:hAnsi="Times New Roman" w:cs="Times New Roman"/>
          <w:b/>
          <w:bCs/>
          <w:sz w:val="24"/>
          <w:szCs w:val="24"/>
        </w:rPr>
        <w:t>Тема 2.3. Проектирование модельной конструкции на базовой основе</w:t>
      </w:r>
    </w:p>
    <w:p w:rsidR="00470693" w:rsidRPr="001E51BC" w:rsidRDefault="00F40BA0" w:rsidP="00F40B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1.Какие приемы для изменения силуэтной формы изделия вы можете назвать?</w:t>
      </w:r>
    </w:p>
    <w:p w:rsidR="00F40BA0" w:rsidRPr="001E51BC" w:rsidRDefault="00F40BA0" w:rsidP="00F40B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2.Как выполняют параллельное и коническое расширение деталей?</w:t>
      </w:r>
    </w:p>
    <w:p w:rsidR="00F40BA0" w:rsidRPr="001E51BC" w:rsidRDefault="00F40BA0" w:rsidP="00F40B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3.В какой последовательности производят проектирование драпировок?</w:t>
      </w:r>
    </w:p>
    <w:p w:rsidR="00F40BA0" w:rsidRPr="001E51BC" w:rsidRDefault="00F40BA0" w:rsidP="00F40B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4.Как моделируют форму плечевого пояса, проймы и рукава изделия?</w:t>
      </w:r>
    </w:p>
    <w:p w:rsidR="006B1594" w:rsidRDefault="006B1594" w:rsidP="006B1594">
      <w:pPr>
        <w:rPr>
          <w:rFonts w:ascii="Times New Roman" w:hAnsi="Times New Roman" w:cs="Times New Roman"/>
          <w:b/>
          <w:sz w:val="24"/>
          <w:szCs w:val="24"/>
        </w:rPr>
      </w:pPr>
      <w:r w:rsidRPr="006B1594">
        <w:rPr>
          <w:rFonts w:ascii="Times New Roman" w:hAnsi="Times New Roman" w:cs="Times New Roman"/>
          <w:b/>
          <w:sz w:val="24"/>
          <w:szCs w:val="24"/>
        </w:rPr>
        <w:t>ПЗ.</w:t>
      </w:r>
      <w:r w:rsidRPr="006B1594">
        <w:t xml:space="preserve"> </w:t>
      </w:r>
      <w:r w:rsidRPr="006B1594">
        <w:rPr>
          <w:rFonts w:ascii="Times New Roman" w:hAnsi="Times New Roman" w:cs="Times New Roman"/>
          <w:sz w:val="24"/>
          <w:szCs w:val="24"/>
        </w:rPr>
        <w:t xml:space="preserve">Построение </w:t>
      </w:r>
      <w:r w:rsidRPr="006B1594">
        <w:rPr>
          <w:rFonts w:ascii="Times New Roman" w:hAnsi="Times New Roman" w:cs="Times New Roman"/>
          <w:bCs/>
          <w:sz w:val="24"/>
          <w:szCs w:val="24"/>
        </w:rPr>
        <w:t xml:space="preserve">модельной конструкции </w:t>
      </w:r>
      <w:r w:rsidRPr="006B1594">
        <w:rPr>
          <w:rFonts w:ascii="Times New Roman" w:hAnsi="Times New Roman" w:cs="Times New Roman"/>
          <w:sz w:val="24"/>
          <w:szCs w:val="24"/>
        </w:rPr>
        <w:t>на базовой основе изделия;</w:t>
      </w:r>
    </w:p>
    <w:p w:rsidR="001E51BC" w:rsidRPr="001E51BC" w:rsidRDefault="001E51BC" w:rsidP="001E51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1BC">
        <w:rPr>
          <w:rFonts w:ascii="Times New Roman" w:hAnsi="Times New Roman" w:cs="Times New Roman"/>
          <w:b/>
          <w:sz w:val="24"/>
          <w:szCs w:val="24"/>
        </w:rPr>
        <w:t>Критерии оценки теста</w:t>
      </w:r>
    </w:p>
    <w:tbl>
      <w:tblPr>
        <w:tblW w:w="10632" w:type="dxa"/>
        <w:tblInd w:w="-7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1E51BC" w:rsidRPr="001E51BC" w:rsidTr="00FF1D1C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1E51BC" w:rsidRPr="001E51BC" w:rsidTr="00FF1D1C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1E51BC" w:rsidRPr="001E51BC" w:rsidTr="00FF1D1C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1E51BC" w:rsidRPr="001E51BC" w:rsidRDefault="001E51BC" w:rsidP="00FF1D1C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1E51BC" w:rsidRPr="001E51BC" w:rsidTr="00FF1D1C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1E51BC" w:rsidRPr="001E51BC" w:rsidRDefault="001E51BC" w:rsidP="00FF1D1C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1E51BC" w:rsidRPr="001E51BC" w:rsidTr="00FF1D1C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1E51BC" w:rsidRPr="001E51BC" w:rsidRDefault="001E51BC" w:rsidP="00FF1D1C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1E51BC" w:rsidRPr="001E51BC" w:rsidTr="00FF1D1C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1E51BC" w:rsidRPr="001E51BC" w:rsidRDefault="001E51BC" w:rsidP="00FF1D1C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</w:tcPr>
          <w:p w:rsidR="001E51BC" w:rsidRPr="001E51BC" w:rsidRDefault="001E51BC" w:rsidP="00FF1D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EF09D9" w:rsidRPr="001E51BC" w:rsidRDefault="00EF09D9" w:rsidP="00885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09D9" w:rsidRPr="001E51BC" w:rsidRDefault="00EF09D9" w:rsidP="00885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09D9" w:rsidRPr="001E51BC" w:rsidRDefault="00EF09D9" w:rsidP="00885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5FED" w:rsidRPr="001E51BC" w:rsidRDefault="00885FED" w:rsidP="00885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Тестовые задания </w:t>
      </w:r>
      <w:r w:rsidR="00FF1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Д/З 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FF1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ОП.04</w:t>
      </w:r>
    </w:p>
    <w:p w:rsidR="00885FED" w:rsidRPr="001E51BC" w:rsidRDefault="00885FED" w:rsidP="00885F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«Основы конструирования одежды»</w:t>
      </w:r>
    </w:p>
    <w:p w:rsidR="00885FED" w:rsidRPr="001E51BC" w:rsidRDefault="00885FED" w:rsidP="00885FED">
      <w:pPr>
        <w:shd w:val="clear" w:color="auto" w:fill="FFFFFF"/>
        <w:tabs>
          <w:tab w:val="left" w:pos="3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правильные варианты ответов на вопросы.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Правильных вариантов при ответе на вопрос может быть несколько.</w:t>
      </w:r>
    </w:p>
    <w:p w:rsidR="00885FED" w:rsidRPr="001E51BC" w:rsidRDefault="00885FED" w:rsidP="00885FED">
      <w:pPr>
        <w:shd w:val="clear" w:color="auto" w:fill="FFFFFF"/>
        <w:tabs>
          <w:tab w:val="left" w:pos="33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1E51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1.Конструирование одежды – это: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процесс создания объемной оболочки, покрывающей тело человека,  из плоского   материала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процесс создания форм, из плоского материала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процесс создания одежды, из объемного материала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процесс создания объемной оболочки, покрывающей тело человека, из объемного материала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Одежда, надеваемая через голову, называется: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драпированная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распашная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распашная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3.Назовите функции одежды, имеющие общественную значимость: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эстетические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социальные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защитные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Требования одежды, учитывающие соответствие одежды телосложению и внешности человека – это: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эксплуатационные требования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гигиенические требования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эстетические требования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Соотношение размеров отдельных частей тела человека это: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телосложение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пропорции       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осанка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конституция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Что, кроме скелета, а также количества и характера распределения жироотложений, является основным фактором внешней формы тела человека?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возраст    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темперамент   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степень развития мускулатуры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Назовите виды фигуры человека в зависимости от типа осанки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ненормальная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нормальная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сутулая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перегибистая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Телосложение человека зависит от: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пола и возраста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формы и размера скелета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верны оба варианта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Защита тела человека от механических и химических повреждений – это: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эксплуатационные требования к одежде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гигиенические требования к одежде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эстетические требования к одежде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Назовите силуэты одежды: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прямой, полуприлегающий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прилегающий, трапециевидный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овальный, кривой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бесформенный, треугольный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Медицинский халат относят: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бытовой одежде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спортивной одежде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производственной одежде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Твердой основой тела человека является: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позвоночник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скелет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суставы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Нижний отдел позвоночника называют: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поясничным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крестцовым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копчиковым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Мышцы – это: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активный элемент двигательного аппарата человека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пассивный элемент двигательного аппарата человека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твердая основа двигательного аппарата человека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Признаками сутулой фигуры человека является: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увеличение ширины спины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увеличение ширины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увеличение прогиба спины в области талии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Что такое поясное изделие?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изделие, покрывающее тело человека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одежда, которая удерживается на линии талии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внешнее очертание тела человека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изображение основных деталей одежды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17. Что такое плечевое изделие?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накладка для придания формы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одежда, которая удерживается на линии бедер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количество разнообразных деталей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одежда, которая удерживается на плечевом поясе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Прямой, расширенный, трапециевидный – это: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покрой изделия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силуэт изделия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вид изделия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Определить соответствие понятий: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I)  Плечевая одежда                а - блузка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II) Поясная одежда                б - юбка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в - платье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г – жакет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д - брюки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е - пальто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ж - бермуды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з - бриджи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и - плащ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к – шорты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Что из перечисленного является частью формы поясной одежды?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перед.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рукав.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полотнище.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Как называют класс одежды, которую носят в соответствии с уставом или традиционно представители отдельных ведомств?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специальная одежда.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производственная одежда.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форменная одежда.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Для построения чертежа основы необходимы следующие исходные данные: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возраст и пол человека  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измерения фигуры человека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наличие декоративных деталей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Допишите пропуски в тексте.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Линия проймы отсутствует, полочка выкраивается как целое с передней частью рукава, спинка – с локтевой частью рукава, покрой  такого изделия с………………… рукавами.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Назовите виды покроя рукавов: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втачной, цельновыкроенный;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полуприлегающий;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реглан, комбинированный;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малообъемный.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Юбки по конструкции бывают: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 косые  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 конические      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 диагональные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 прямые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д)  клиньевые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Какая величина угла для построения юбки «солнце»?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 180 </w:t>
      </w:r>
      <w:r w:rsidRPr="001E51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б)  90 </w:t>
      </w:r>
      <w:r w:rsidRPr="001E51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в) 72</w:t>
      </w:r>
      <w:r w:rsidRPr="001E51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 основным размерным признакам для женской фигуры относят: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 рост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 обхват талии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в)  длину спины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 обхват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д)  обхват бедер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измерения  записываются в половинном размере, а какие записывают полностью?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 измерения  длины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 измерения высоты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 измерения полуобхватов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 измерения обхватов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д) </w:t>
      </w:r>
      <w:r w:rsidRPr="001E51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 ширины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е)  измерения расстояний между центрами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Воротником называют: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деталь плечевых изделий, расположенную на линии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деталь плечевых изделий, расположенную у основания шеи человека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деталь поясных  изделий, расположенную на линии талии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деталь поясных  изделий, расположенную по линии низа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Что означает запись М 1:4?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масштаб уменьшения в 4 раза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масштаб увеличения в 4 раза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действительные размеры</w:t>
      </w:r>
    </w:p>
    <w:p w:rsidR="00885FED" w:rsidRPr="001E51BC" w:rsidRDefault="00885FED" w:rsidP="00885FED">
      <w:pPr>
        <w:shd w:val="clear" w:color="auto" w:fill="FFFFFF"/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85FED" w:rsidRPr="001E51BC" w:rsidRDefault="00885FED" w:rsidP="00885FED">
      <w:pPr>
        <w:shd w:val="clear" w:color="auto" w:fill="FFFFFF"/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такое прибавка?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развертка на плоскости поверхности фигуры человека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приемы построения чертежа и структуры основных расчетных формул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положение корпуса, высота плеч, величина выемки на талии, степень выступания лопаток,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это разность между размерами тела, которая необходима для свободы движения, дыхания и нормального самочувствия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Что учитывает прибавка на свободное облегание?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 свойства материала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 назначение одежды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 верны оба варианта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Расшифруйте прибавку П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Т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обхвату талии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ширине спины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ширине проймы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 полуобхвату талии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Расшифруйте прибавку П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Ш.Г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полуобхвату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ширине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плечевую прокладку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 ширине спины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Расшифруйте прибавку П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СПР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свободу проймы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ширине спины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ширине проймы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 ширине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Расшифруйте прибавку П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Б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обхвату бедер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плечевую прокладку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к полуобхвату бедер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 ширине проймы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Какое определение соответствует измерению Ш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г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измеряют от основания шеи до конечной плечевой точки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измеряют перпендикулярно оси предплечья на уровне лучезапястного сустава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измеряют от плечевой точки по наружной поверхности плеча и предплечья до уровня желаемой длины рукава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измеряют по горизонтали над основанием грудных желез между передними углами подмышечных впадин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Какое определение соответствует измерению С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гII</w:t>
      </w: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  лента проходит по горизонтали вокруг туловища через выступающие точки груди и  замыкаться спереди на правой стороне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со стороны спины сантиметровую ленту располагают по нижним углам лопаток, касаясь верхним ее краем задних углов подмышечных впадин, спереди лента проходит по высшим точкам грудных желез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сантиметровая лента проходит строго горизонтально вокруг туловища под грудными железами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по прямой между выступающими точками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Какое определение соответствует измерению Дт.с: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измеряют от шейной точки вдоль позвоночника до линии талии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измеряют сзади — над остистым отростком седьмого шейного позвонка, спереди - над яремной выемкой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измеряют от точки основания шеи параллельно позвоночнику до линии талии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измеряют обхват талии в строго горизонтальной плоскости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Какое определение соответствует измерению Шс: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измеряют перпендикулярно оси предплечья на уровне лучезапястного сустава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измеряют посредине спины от седьмого шейного позвонка до уровня желаемой длины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измеряют по горизонтали по лопаткам между задними углами подмышечных впадин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измеряют по прямой со стороны спины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Какое определение соответствует измерению Др: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измеряют по кратчайшему расстоянию от точки пересечения линии таллии с позвоночником до плечевой точки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измеряют от плечевой точки по наружной поверхности плеча и предплечья до уровня желаемой длины рукава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измеряют от основания шеи до конечной плечевой точки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измеряют от плечевой точки по наружной поверхности плеча и предплечья до уровня локтя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Воротником называют: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деталь плечевых изделий, расположенную на линии груди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деталь плечевых изделий, расположенную у основания шеи человека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деталь поясных  изделий, расположенную на линии талии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деталь поясных  изделий, расположенную по линии низа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По принципу конструктивного построения воротники подразделяют на: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отложные воротники для изделий с застежкой доверху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воротники – стойки  для изделий с застежкой доверху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отложные воротники для изделий с лацканами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плосколежащие воротники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верны все вариант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Моделирование – это: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а) творческий процесс по созданию образца модели по замыслу художника;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б) последовательный порядок действий в ходе создания одежды;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в) совокупность приемов по созданию одежды, подчиненных общему принципу;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   г) положение одежды на фигуре человека.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Выберите основные методы моделирования: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а) муляжный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б) технический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в) наколки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г) расчетно-планомерный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Установите соответствие между обозначением измерения и характеристикой измерения</w:t>
      </w:r>
    </w:p>
    <w:tbl>
      <w:tblPr>
        <w:tblW w:w="82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1"/>
        <w:gridCol w:w="7409"/>
      </w:tblGrid>
      <w:tr w:rsidR="00885FED" w:rsidRPr="001E51BC" w:rsidTr="00885FED">
        <w:trPr>
          <w:trHeight w:val="30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0" w:type="dxa"/>
            </w:tcMar>
            <w:hideMark/>
          </w:tcPr>
          <w:p w:rsidR="00885FED" w:rsidRPr="001E51BC" w:rsidRDefault="00885FED" w:rsidP="008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От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885FED" w:rsidRPr="001E51BC" w:rsidRDefault="00885FED" w:rsidP="0088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От линии талии до желаемой длины</w:t>
            </w:r>
          </w:p>
        </w:tc>
      </w:tr>
      <w:tr w:rsidR="00885FED" w:rsidRPr="001E51BC" w:rsidTr="00885FED">
        <w:trPr>
          <w:trHeight w:val="28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0" w:type="dxa"/>
            </w:tcMar>
            <w:hideMark/>
          </w:tcPr>
          <w:p w:rsidR="00885FED" w:rsidRPr="001E51BC" w:rsidRDefault="00885FED" w:rsidP="008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Об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885FED" w:rsidRPr="001E51BC" w:rsidRDefault="00885FED" w:rsidP="0088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Измеряется горизонтально между сосковыми точками</w:t>
            </w:r>
          </w:p>
        </w:tc>
      </w:tr>
      <w:tr w:rsidR="00885FED" w:rsidRPr="001E51BC" w:rsidTr="00885FED">
        <w:trPr>
          <w:trHeight w:val="28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0" w:type="dxa"/>
            </w:tcMar>
            <w:hideMark/>
          </w:tcPr>
          <w:p w:rsidR="00885FED" w:rsidRPr="001E51BC" w:rsidRDefault="00885FED" w:rsidP="008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Ди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885FED" w:rsidRPr="001E51BC" w:rsidRDefault="00885FED" w:rsidP="0088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Измеряется горизонтально вокруг туловища, через точки высоты линии талии</w:t>
            </w:r>
          </w:p>
        </w:tc>
      </w:tr>
      <w:tr w:rsidR="00885FED" w:rsidRPr="001E51BC" w:rsidTr="00885FED">
        <w:trPr>
          <w:trHeight w:val="460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0" w:type="dxa"/>
            </w:tcMar>
            <w:hideMark/>
          </w:tcPr>
          <w:p w:rsidR="00885FED" w:rsidRPr="001E51BC" w:rsidRDefault="00885FED" w:rsidP="00885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Ц</w:t>
            </w:r>
            <w:r w:rsidRPr="001E5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885FED" w:rsidRPr="001E51BC" w:rsidRDefault="00885FED" w:rsidP="0088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Измеряется горизонтально вокруг бедер, сзади по наиболее выступающим точкам ягодиц, спереди по пластине, учитывающей выступ живота</w:t>
            </w:r>
          </w:p>
        </w:tc>
      </w:tr>
    </w:tbl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Отметьте требования, предъявленные при снятии мерок.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мерки снимают при помощи сантиметровой ленты с человека, стоящего прямо, в естественной позе, с опущенными вниз руками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сантиметровую ленту при измерении натягивают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перед снятием мерок необходимо точно определить линию талии. Для этого талию опоясывают узким поясом или тесьмой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мерки снимают с левой стороны фигуры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измеряемый должен быть без обуви, стоять прямо, не напрягаясь, сохраняя привычную осанку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парные измерения проводятся по правой стороне фигуры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ж) при измерении фигуры сантиметровую ленту не следует натягивать     или ослаблять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з) человек, с которого снимают мерки, должен стоять спокойно, без напряжения, не меняя обычной осанки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и) измерения проводят после выполнения человеком физических упражнений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С какой стороны фигуры снимают парные измерения?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правой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левой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спереди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Что означает запись М 1:4?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масштаб уменьшения в 4 раза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масштаб увеличения в 4 раза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действительные размеры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Какой линией строят чертеж базовой конструкции?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сплошной толстой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сплошной тонкой основной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штрихпунктирной тонкой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Определите соответствие понятий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I)  Силуэт                            а – прямой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II)   Покрой                            б – втачной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в – прилегающий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г – цельновыкроенный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д – реглан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е – трапециевидный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ж – полуприлегающий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з – комбинированный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Если пуговицы на изделии располагаются в один ряд по линии середины переда, то изделие является: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однобортным</w:t>
      </w: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двубортным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ассиметричной застежкой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Под обновлением одежды понимают: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чистку одежды и ВТО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изменение внешнего вида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обновление устаревших моделей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плотность и фактуру ткани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В зависимости от степени изношенности деталей изделия вся восстанавливаемая одежда подвергается: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частичному ремонту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мелкому ремонту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среднему  ремонту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крупному ремонту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Выберите основные виды лекал: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лекала – эталоны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лекала – оригиналы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рабочие лекала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лекала – образцы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 При раскрое необходимо учитывать: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направление долевой нити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толщину материала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направление рисунка ткани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назначение одежды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направление ворса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 Дефекты одежды разделяют на: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конструктивные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технологические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в) текстильные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г) деформационные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Что, кроме скелета, а также количества и характера распределения жироотложений, является основным фактором внешней формы тела человека?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возраст    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темперамент   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степень развития мускулатуры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Медицинский халат относят: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бытовой одежде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спортивной одежде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производственной одежде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 называют класс одежды, которую носят в соответствии с уставом или традиционно представители отдельных ведомств?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специальная одежда.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производственная одежда.       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форменная одежда.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ответов: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7.Б, В, Г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10.А,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13.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Г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I – А, В, Г, Е, И       II – Б, Д, Ж, З, К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Цельнокроенными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А,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Б, Г, Д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26.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А, Г, Д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Половину величины – В, Д, Е.  Полностью – А, Б, Г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вариант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Г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Д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14.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15. А, Б,В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1 – В, 2 – Г, 3 – А, 4 -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А, В, Д,Е,Ж,З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Б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Силуэт – А,В, Е, Ж    Покрой – Б, Г, Д, З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А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Б, В, Г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А, Б,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А, В, Д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27. А, Б</w:t>
      </w:r>
      <w:bookmarkStart w:id="0" w:name="_GoBack"/>
      <w:bookmarkEnd w:id="0"/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</w:t>
      </w:r>
    </w:p>
    <w:p w:rsidR="00885FED" w:rsidRPr="001E51BC" w:rsidRDefault="00885FED" w:rsidP="00885FE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5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В</w:t>
      </w:r>
    </w:p>
    <w:p w:rsidR="00885FED" w:rsidRPr="001E51BC" w:rsidRDefault="00885FED" w:rsidP="00885F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1E51BC" w:rsidRDefault="00885FED" w:rsidP="00885F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Pr="00C02BBD" w:rsidRDefault="00885FED" w:rsidP="00885F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FED" w:rsidRDefault="00885FED" w:rsidP="00885FED">
      <w:pPr>
        <w:jc w:val="center"/>
      </w:pPr>
    </w:p>
    <w:p w:rsidR="00885FED" w:rsidRDefault="00885FED" w:rsidP="00885FED">
      <w:pPr>
        <w:jc w:val="center"/>
      </w:pPr>
    </w:p>
    <w:p w:rsidR="00885FED" w:rsidRDefault="00885FED" w:rsidP="00885FED">
      <w:pPr>
        <w:jc w:val="center"/>
      </w:pPr>
    </w:p>
    <w:p w:rsidR="00885FED" w:rsidRDefault="00885FED" w:rsidP="00885FED">
      <w:pPr>
        <w:jc w:val="center"/>
      </w:pPr>
    </w:p>
    <w:p w:rsidR="00885FED" w:rsidRDefault="00885FED" w:rsidP="00885FED">
      <w:pPr>
        <w:jc w:val="center"/>
      </w:pPr>
    </w:p>
    <w:p w:rsidR="00885FED" w:rsidRDefault="00885FED" w:rsidP="00885FED">
      <w:pPr>
        <w:jc w:val="center"/>
      </w:pPr>
    </w:p>
    <w:p w:rsidR="00885FED" w:rsidRDefault="00885FED" w:rsidP="00885FED"/>
    <w:p w:rsidR="00885FED" w:rsidRDefault="00885FED" w:rsidP="00885FED"/>
    <w:p w:rsidR="00885FED" w:rsidRDefault="00885FED" w:rsidP="00885FED"/>
    <w:p w:rsidR="00885FED" w:rsidRDefault="00885FED" w:rsidP="00885FED"/>
    <w:p w:rsidR="00885FED" w:rsidRDefault="00885FED" w:rsidP="00885FED"/>
    <w:p w:rsidR="00885FED" w:rsidRDefault="00885FED" w:rsidP="00885FED"/>
    <w:p w:rsidR="00931715" w:rsidRDefault="00931715"/>
    <w:sectPr w:rsidR="0093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D1C" w:rsidRDefault="00FF1D1C" w:rsidP="00885FED">
      <w:pPr>
        <w:spacing w:after="0" w:line="240" w:lineRule="auto"/>
      </w:pPr>
      <w:r>
        <w:separator/>
      </w:r>
    </w:p>
  </w:endnote>
  <w:endnote w:type="continuationSeparator" w:id="0">
    <w:p w:rsidR="00FF1D1C" w:rsidRDefault="00FF1D1C" w:rsidP="00885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D1C" w:rsidRDefault="00FF1D1C" w:rsidP="00885FED">
      <w:pPr>
        <w:spacing w:after="0" w:line="240" w:lineRule="auto"/>
      </w:pPr>
      <w:r>
        <w:separator/>
      </w:r>
    </w:p>
  </w:footnote>
  <w:footnote w:type="continuationSeparator" w:id="0">
    <w:p w:rsidR="00FF1D1C" w:rsidRDefault="00FF1D1C" w:rsidP="00885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474A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4542FF4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5320020"/>
    <w:multiLevelType w:val="hybridMultilevel"/>
    <w:tmpl w:val="BAB0A6AE"/>
    <w:lvl w:ilvl="0" w:tplc="689238B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</w:lvl>
    <w:lvl w:ilvl="2" w:tplc="C8503F98">
      <w:numFmt w:val="none"/>
      <w:lvlText w:val=""/>
      <w:lvlJc w:val="left"/>
      <w:pPr>
        <w:tabs>
          <w:tab w:val="num" w:pos="360"/>
        </w:tabs>
      </w:pPr>
    </w:lvl>
    <w:lvl w:ilvl="3" w:tplc="12E4324E">
      <w:numFmt w:val="none"/>
      <w:lvlText w:val=""/>
      <w:lvlJc w:val="left"/>
      <w:pPr>
        <w:tabs>
          <w:tab w:val="num" w:pos="360"/>
        </w:tabs>
      </w:pPr>
    </w:lvl>
    <w:lvl w:ilvl="4" w:tplc="54ACE136">
      <w:numFmt w:val="none"/>
      <w:lvlText w:val=""/>
      <w:lvlJc w:val="left"/>
      <w:pPr>
        <w:tabs>
          <w:tab w:val="num" w:pos="360"/>
        </w:tabs>
      </w:pPr>
    </w:lvl>
    <w:lvl w:ilvl="5" w:tplc="8528EEFE">
      <w:numFmt w:val="none"/>
      <w:lvlText w:val=""/>
      <w:lvlJc w:val="left"/>
      <w:pPr>
        <w:tabs>
          <w:tab w:val="num" w:pos="360"/>
        </w:tabs>
      </w:pPr>
    </w:lvl>
    <w:lvl w:ilvl="6" w:tplc="18003D08">
      <w:numFmt w:val="none"/>
      <w:lvlText w:val=""/>
      <w:lvlJc w:val="left"/>
      <w:pPr>
        <w:tabs>
          <w:tab w:val="num" w:pos="360"/>
        </w:tabs>
      </w:pPr>
    </w:lvl>
    <w:lvl w:ilvl="7" w:tplc="A45AB786">
      <w:numFmt w:val="none"/>
      <w:lvlText w:val=""/>
      <w:lvlJc w:val="left"/>
      <w:pPr>
        <w:tabs>
          <w:tab w:val="num" w:pos="360"/>
        </w:tabs>
      </w:pPr>
    </w:lvl>
    <w:lvl w:ilvl="8" w:tplc="177C30C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DCC01FB"/>
    <w:multiLevelType w:val="hybridMultilevel"/>
    <w:tmpl w:val="9DECDA1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0798D"/>
    <w:multiLevelType w:val="hybridMultilevel"/>
    <w:tmpl w:val="057239BC"/>
    <w:lvl w:ilvl="0" w:tplc="09C63AC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B94C68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1FC46309"/>
    <w:multiLevelType w:val="hybridMultilevel"/>
    <w:tmpl w:val="1152D20E"/>
    <w:lvl w:ilvl="0" w:tplc="9CFAD3A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22943EB1"/>
    <w:multiLevelType w:val="hybridMultilevel"/>
    <w:tmpl w:val="66D2231A"/>
    <w:lvl w:ilvl="0" w:tplc="CEB6D2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259F0FE3"/>
    <w:multiLevelType w:val="hybridMultilevel"/>
    <w:tmpl w:val="1CBE0C0C"/>
    <w:lvl w:ilvl="0" w:tplc="E144B1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26B70705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288A790E"/>
    <w:multiLevelType w:val="hybridMultilevel"/>
    <w:tmpl w:val="49CECFDE"/>
    <w:lvl w:ilvl="0" w:tplc="35AA09B8">
      <w:start w:val="1"/>
      <w:numFmt w:val="decimal"/>
      <w:lvlText w:val="%1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51371B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2D5B44ED"/>
    <w:multiLevelType w:val="hybridMultilevel"/>
    <w:tmpl w:val="017C2F4C"/>
    <w:lvl w:ilvl="0" w:tplc="0948601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2FDC375F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30741937"/>
    <w:multiLevelType w:val="hybridMultilevel"/>
    <w:tmpl w:val="D10C4DDC"/>
    <w:lvl w:ilvl="0" w:tplc="90BE2B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2E94624"/>
    <w:multiLevelType w:val="hybridMultilevel"/>
    <w:tmpl w:val="1CBE0C0C"/>
    <w:lvl w:ilvl="0" w:tplc="E144B1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339C23A3"/>
    <w:multiLevelType w:val="hybridMultilevel"/>
    <w:tmpl w:val="A0CC49CE"/>
    <w:lvl w:ilvl="0" w:tplc="BECADB9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34B55317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5647F4B"/>
    <w:multiLevelType w:val="hybridMultilevel"/>
    <w:tmpl w:val="6D6E71A2"/>
    <w:lvl w:ilvl="0" w:tplc="F0CC7E6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37F61DD8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38F26B4E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 w15:restartNumberingAfterBreak="0">
    <w:nsid w:val="39BB0D5A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 w15:restartNumberingAfterBreak="0">
    <w:nsid w:val="3C3904D9"/>
    <w:multiLevelType w:val="hybridMultilevel"/>
    <w:tmpl w:val="30D00C2C"/>
    <w:lvl w:ilvl="0" w:tplc="8D383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2026E0"/>
    <w:multiLevelType w:val="multilevel"/>
    <w:tmpl w:val="45E4B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EA3DCE"/>
    <w:multiLevelType w:val="hybridMultilevel"/>
    <w:tmpl w:val="9D6CDE64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70A1A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528918F9"/>
    <w:multiLevelType w:val="hybridMultilevel"/>
    <w:tmpl w:val="BD56154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C0C51"/>
    <w:multiLevelType w:val="hybridMultilevel"/>
    <w:tmpl w:val="20107A2E"/>
    <w:lvl w:ilvl="0" w:tplc="A1E4299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F44F09"/>
    <w:multiLevelType w:val="hybridMultilevel"/>
    <w:tmpl w:val="C6A431C6"/>
    <w:lvl w:ilvl="0" w:tplc="5180252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 w15:restartNumberingAfterBreak="0">
    <w:nsid w:val="5B062D44"/>
    <w:multiLevelType w:val="hybridMultilevel"/>
    <w:tmpl w:val="8F0A13F8"/>
    <w:lvl w:ilvl="0" w:tplc="F436535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 w15:restartNumberingAfterBreak="0">
    <w:nsid w:val="602A7F6A"/>
    <w:multiLevelType w:val="hybridMultilevel"/>
    <w:tmpl w:val="1C38FCF8"/>
    <w:lvl w:ilvl="0" w:tplc="301C1E6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 w15:restartNumberingAfterBreak="0">
    <w:nsid w:val="634A52DD"/>
    <w:multiLevelType w:val="hybridMultilevel"/>
    <w:tmpl w:val="6EE01862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D0769"/>
    <w:multiLevelType w:val="hybridMultilevel"/>
    <w:tmpl w:val="017C2F4C"/>
    <w:lvl w:ilvl="0" w:tplc="0948601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65F0C12"/>
    <w:multiLevelType w:val="hybridMultilevel"/>
    <w:tmpl w:val="E8967F16"/>
    <w:lvl w:ilvl="0" w:tplc="A0764A7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6" w15:restartNumberingAfterBreak="0">
    <w:nsid w:val="675A470F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 w15:restartNumberingAfterBreak="0">
    <w:nsid w:val="6DC155D7"/>
    <w:multiLevelType w:val="hybridMultilevel"/>
    <w:tmpl w:val="372049B6"/>
    <w:lvl w:ilvl="0" w:tplc="6C009AB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8" w15:restartNumberingAfterBreak="0">
    <w:nsid w:val="6E434121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 w15:restartNumberingAfterBreak="0">
    <w:nsid w:val="6FC64DE8"/>
    <w:multiLevelType w:val="hybridMultilevel"/>
    <w:tmpl w:val="42007120"/>
    <w:lvl w:ilvl="0" w:tplc="AB1CBE1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 w15:restartNumberingAfterBreak="0">
    <w:nsid w:val="71BD2D89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1" w15:restartNumberingAfterBreak="0">
    <w:nsid w:val="74DD03BF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2" w15:restartNumberingAfterBreak="0">
    <w:nsid w:val="77107F8A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 w15:restartNumberingAfterBreak="0">
    <w:nsid w:val="78AE7B20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 w15:restartNumberingAfterBreak="0">
    <w:nsid w:val="7C0103E2"/>
    <w:multiLevelType w:val="hybridMultilevel"/>
    <w:tmpl w:val="0B064316"/>
    <w:lvl w:ilvl="0" w:tplc="D286DDA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28"/>
  </w:num>
  <w:num w:numId="5">
    <w:abstractNumId w:val="35"/>
  </w:num>
  <w:num w:numId="6">
    <w:abstractNumId w:val="32"/>
  </w:num>
  <w:num w:numId="7">
    <w:abstractNumId w:val="10"/>
  </w:num>
  <w:num w:numId="8">
    <w:abstractNumId w:val="18"/>
  </w:num>
  <w:num w:numId="9">
    <w:abstractNumId w:val="40"/>
  </w:num>
  <w:num w:numId="10">
    <w:abstractNumId w:val="9"/>
  </w:num>
  <w:num w:numId="11">
    <w:abstractNumId w:val="2"/>
  </w:num>
  <w:num w:numId="12">
    <w:abstractNumId w:val="39"/>
  </w:num>
  <w:num w:numId="13">
    <w:abstractNumId w:val="14"/>
  </w:num>
  <w:num w:numId="14">
    <w:abstractNumId w:val="34"/>
  </w:num>
  <w:num w:numId="15">
    <w:abstractNumId w:val="20"/>
  </w:num>
  <w:num w:numId="16">
    <w:abstractNumId w:val="31"/>
  </w:num>
  <w:num w:numId="17">
    <w:abstractNumId w:val="16"/>
  </w:num>
  <w:num w:numId="18">
    <w:abstractNumId w:val="8"/>
  </w:num>
  <w:num w:numId="19">
    <w:abstractNumId w:val="44"/>
  </w:num>
  <w:num w:numId="20">
    <w:abstractNumId w:val="29"/>
  </w:num>
  <w:num w:numId="21">
    <w:abstractNumId w:val="30"/>
  </w:num>
  <w:num w:numId="22">
    <w:abstractNumId w:val="24"/>
  </w:num>
  <w:num w:numId="23">
    <w:abstractNumId w:val="17"/>
  </w:num>
  <w:num w:numId="24">
    <w:abstractNumId w:val="0"/>
  </w:num>
  <w:num w:numId="25">
    <w:abstractNumId w:val="13"/>
  </w:num>
  <w:num w:numId="26">
    <w:abstractNumId w:val="27"/>
  </w:num>
  <w:num w:numId="27">
    <w:abstractNumId w:val="38"/>
  </w:num>
  <w:num w:numId="28">
    <w:abstractNumId w:val="41"/>
  </w:num>
  <w:num w:numId="29">
    <w:abstractNumId w:val="23"/>
  </w:num>
  <w:num w:numId="30">
    <w:abstractNumId w:val="4"/>
  </w:num>
  <w:num w:numId="31">
    <w:abstractNumId w:val="33"/>
  </w:num>
  <w:num w:numId="32">
    <w:abstractNumId w:val="26"/>
  </w:num>
  <w:num w:numId="33">
    <w:abstractNumId w:val="37"/>
  </w:num>
  <w:num w:numId="34">
    <w:abstractNumId w:val="6"/>
  </w:num>
  <w:num w:numId="35">
    <w:abstractNumId w:val="11"/>
  </w:num>
  <w:num w:numId="36">
    <w:abstractNumId w:val="42"/>
  </w:num>
  <w:num w:numId="37">
    <w:abstractNumId w:val="21"/>
  </w:num>
  <w:num w:numId="38">
    <w:abstractNumId w:val="1"/>
  </w:num>
  <w:num w:numId="39">
    <w:abstractNumId w:val="22"/>
  </w:num>
  <w:num w:numId="40">
    <w:abstractNumId w:val="43"/>
  </w:num>
  <w:num w:numId="41">
    <w:abstractNumId w:val="15"/>
  </w:num>
  <w:num w:numId="42">
    <w:abstractNumId w:val="36"/>
  </w:num>
  <w:num w:numId="43">
    <w:abstractNumId w:val="7"/>
  </w:num>
  <w:num w:numId="44">
    <w:abstractNumId w:val="19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8F6"/>
    <w:rsid w:val="00187412"/>
    <w:rsid w:val="001E51BC"/>
    <w:rsid w:val="002974A3"/>
    <w:rsid w:val="00470693"/>
    <w:rsid w:val="004B5A8A"/>
    <w:rsid w:val="006B1594"/>
    <w:rsid w:val="007268F6"/>
    <w:rsid w:val="007A01E0"/>
    <w:rsid w:val="007B48BC"/>
    <w:rsid w:val="008201B8"/>
    <w:rsid w:val="00885FED"/>
    <w:rsid w:val="008D4664"/>
    <w:rsid w:val="008F310B"/>
    <w:rsid w:val="00931715"/>
    <w:rsid w:val="00BA1EA8"/>
    <w:rsid w:val="00EF09D9"/>
    <w:rsid w:val="00F40BA0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555C4-A87E-414B-971C-D685071BD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FED"/>
  </w:style>
  <w:style w:type="paragraph" w:styleId="10">
    <w:name w:val="heading 1"/>
    <w:basedOn w:val="a"/>
    <w:next w:val="a"/>
    <w:link w:val="11"/>
    <w:uiPriority w:val="9"/>
    <w:qFormat/>
    <w:rsid w:val="00885F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85FE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885F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885FED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885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FED"/>
  </w:style>
  <w:style w:type="paragraph" w:styleId="a5">
    <w:name w:val="footer"/>
    <w:basedOn w:val="a"/>
    <w:link w:val="a6"/>
    <w:uiPriority w:val="99"/>
    <w:unhideWhenUsed/>
    <w:rsid w:val="00885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FED"/>
  </w:style>
  <w:style w:type="paragraph" w:styleId="a7">
    <w:name w:val="No Spacing"/>
    <w:uiPriority w:val="1"/>
    <w:qFormat/>
    <w:rsid w:val="00885FED"/>
    <w:pPr>
      <w:spacing w:after="0" w:line="240" w:lineRule="auto"/>
    </w:pPr>
  </w:style>
  <w:style w:type="paragraph" w:styleId="2">
    <w:name w:val="List 2"/>
    <w:basedOn w:val="a"/>
    <w:rsid w:val="00885FE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semiHidden/>
    <w:rsid w:val="00885FED"/>
    <w:pPr>
      <w:widowControl w:val="0"/>
      <w:numPr>
        <w:numId w:val="3"/>
      </w:numPr>
      <w:tabs>
        <w:tab w:val="right" w:leader="dot" w:pos="9968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0">
    <w:name w:val="Знак2"/>
    <w:basedOn w:val="a"/>
    <w:rsid w:val="00885FE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rsid w:val="00885F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85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врезки"/>
    <w:basedOn w:val="a"/>
    <w:qFormat/>
    <w:rsid w:val="00885FED"/>
    <w:rPr>
      <w:rFonts w:ascii="Calibri" w:eastAsia="Calibri" w:hAnsi="Calibri" w:cs="Times New Roman"/>
      <w:color w:val="00000A"/>
    </w:rPr>
  </w:style>
  <w:style w:type="paragraph" w:styleId="a9">
    <w:name w:val="List Paragraph"/>
    <w:basedOn w:val="a"/>
    <w:uiPriority w:val="34"/>
    <w:qFormat/>
    <w:rsid w:val="00885FED"/>
    <w:pPr>
      <w:ind w:left="720"/>
      <w:contextualSpacing/>
    </w:pPr>
  </w:style>
  <w:style w:type="paragraph" w:styleId="aa">
    <w:name w:val="Plain Text"/>
    <w:basedOn w:val="a"/>
    <w:link w:val="ab"/>
    <w:uiPriority w:val="99"/>
    <w:rsid w:val="00885FE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885FE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885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885FED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885F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885FED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8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85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22</Pages>
  <Words>4915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D!akov RePack</cp:lastModifiedBy>
  <cp:revision>9</cp:revision>
  <dcterms:created xsi:type="dcterms:W3CDTF">2020-02-07T05:17:00Z</dcterms:created>
  <dcterms:modified xsi:type="dcterms:W3CDTF">2020-04-28T06:29:00Z</dcterms:modified>
</cp:coreProperties>
</file>